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389" w:rsidRPr="00A1516A" w:rsidRDefault="00D20389" w:rsidP="00D20389">
      <w:pPr>
        <w:spacing w:before="1680" w:after="3360"/>
        <w:jc w:val="center"/>
        <w:rPr>
          <w:rFonts w:ascii="Calibri" w:eastAsia="Calibri" w:hAnsi="Calibri"/>
          <w:bCs/>
        </w:rPr>
      </w:pPr>
      <w:bookmarkStart w:id="0" w:name="_Hlk28667049"/>
      <w:bookmarkStart w:id="1" w:name="_GoBack"/>
      <w:bookmarkEnd w:id="1"/>
      <w:r w:rsidRPr="00A1516A">
        <w:rPr>
          <w:rFonts w:ascii="Calibri" w:eastAsia="Calibri" w:hAnsi="Calibri"/>
          <w:noProof/>
        </w:rPr>
        <w:drawing>
          <wp:inline distT="0" distB="0" distL="0" distR="0" wp14:anchorId="24658FE0" wp14:editId="674D4F73">
            <wp:extent cx="2790825" cy="704850"/>
            <wp:effectExtent l="0" t="0" r="952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20389" w:rsidRPr="006971A6" w:rsidRDefault="00D20389" w:rsidP="00D20389">
      <w:pPr>
        <w:jc w:val="center"/>
        <w:rPr>
          <w:rFonts w:ascii="Calibri Light" w:eastAsia="Calibri" w:hAnsi="Calibri Light" w:cs="Calibri Light"/>
          <w:bCs/>
          <w:sz w:val="52"/>
          <w:szCs w:val="52"/>
        </w:rPr>
      </w:pPr>
      <w:r w:rsidRPr="00646A66">
        <w:rPr>
          <w:rFonts w:ascii="Calibri Light" w:eastAsia="Calibri" w:hAnsi="Calibri Light" w:cs="Calibri Light"/>
          <w:bCs/>
          <w:sz w:val="52"/>
          <w:szCs w:val="52"/>
        </w:rPr>
        <w:t>Igazgatási rendszerterv sablon</w:t>
      </w:r>
    </w:p>
    <w:p w:rsidR="00D20389" w:rsidRDefault="00D20389" w:rsidP="00D20389">
      <w:pPr>
        <w:spacing w:before="4560"/>
        <w:jc w:val="center"/>
      </w:pPr>
      <w:bookmarkStart w:id="2" w:name="_Hlk28666566"/>
      <w:r w:rsidRPr="00A1516A">
        <w:rPr>
          <w:rFonts w:ascii="Calibri" w:eastAsia="Calibri" w:hAnsi="Calibri"/>
          <w:noProof/>
          <w:sz w:val="36"/>
          <w:szCs w:val="36"/>
        </w:rPr>
        <w:drawing>
          <wp:inline distT="0" distB="0" distL="0" distR="0" wp14:anchorId="1BEDEF22" wp14:editId="11FBA49A">
            <wp:extent cx="2590800" cy="9239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:rsidR="00DC697C" w:rsidRDefault="00DC697C">
      <w:pPr>
        <w:rPr>
          <w:rFonts w:asciiTheme="majorHAnsi" w:hAnsiTheme="majorHAnsi" w:cstheme="majorHAnsi"/>
          <w:bCs/>
          <w:sz w:val="24"/>
        </w:rPr>
      </w:pPr>
      <w:r>
        <w:rPr>
          <w:rFonts w:asciiTheme="majorHAnsi" w:hAnsiTheme="majorHAnsi" w:cstheme="majorHAnsi"/>
          <w:bCs/>
          <w:sz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341945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C697C" w:rsidRDefault="00DC697C">
          <w:pPr>
            <w:pStyle w:val="Tartalomjegyzkcmsora"/>
          </w:pPr>
          <w:r>
            <w:t>Tartalom</w:t>
          </w:r>
        </w:p>
        <w:p w:rsidR="00DC697C" w:rsidRDefault="00DC697C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493159" w:history="1">
            <w:r w:rsidRPr="00510E5B">
              <w:rPr>
                <w:rStyle w:val="Hiperhivatkozs"/>
                <w:rFonts w:cstheme="majorHAnsi"/>
                <w:noProof/>
              </w:rPr>
              <w:t>1.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510E5B">
              <w:rPr>
                <w:rStyle w:val="Hiperhivatkozs"/>
                <w:rFonts w:cstheme="majorHAnsi"/>
                <w:noProof/>
              </w:rPr>
              <w:t>Vezetői összefoglaló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_Toc44493159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697C" w:rsidRDefault="00CC6AD9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493160" w:history="1">
            <w:r w:rsidR="00DC697C" w:rsidRPr="00510E5B">
              <w:rPr>
                <w:rStyle w:val="Hiperhivatkozs"/>
                <w:rFonts w:cstheme="majorHAnsi"/>
                <w:noProof/>
              </w:rPr>
              <w:t>2.</w:t>
            </w:r>
            <w:r w:rsidR="00DC697C">
              <w:rPr>
                <w:rFonts w:eastAsiaTheme="minorEastAsia"/>
                <w:noProof/>
                <w:lang w:eastAsia="hu-HU"/>
              </w:rPr>
              <w:tab/>
            </w:r>
            <w:r w:rsidR="00DC697C" w:rsidRPr="00510E5B">
              <w:rPr>
                <w:rStyle w:val="Hiperhivatkozs"/>
                <w:rFonts w:cstheme="majorHAnsi"/>
                <w:noProof/>
              </w:rPr>
              <w:t>Bevezetés</w:t>
            </w:r>
            <w:r w:rsidR="00DC697C">
              <w:rPr>
                <w:noProof/>
                <w:webHidden/>
              </w:rPr>
              <w:tab/>
            </w:r>
            <w:r w:rsidR="00DC697C">
              <w:rPr>
                <w:noProof/>
                <w:webHidden/>
              </w:rPr>
              <w:fldChar w:fldCharType="begin"/>
            </w:r>
            <w:r w:rsidR="00DC697C">
              <w:rPr>
                <w:noProof/>
                <w:webHidden/>
              </w:rPr>
              <w:instrText xml:space="preserve"> PAGEREF _Toc44493160 \h </w:instrText>
            </w:r>
            <w:r w:rsidR="00DC697C">
              <w:rPr>
                <w:noProof/>
                <w:webHidden/>
              </w:rPr>
            </w:r>
            <w:r w:rsidR="00DC697C">
              <w:rPr>
                <w:noProof/>
                <w:webHidden/>
              </w:rPr>
              <w:fldChar w:fldCharType="separate"/>
            </w:r>
            <w:r w:rsidR="00DC697C">
              <w:rPr>
                <w:noProof/>
                <w:webHidden/>
              </w:rPr>
              <w:t>3</w:t>
            </w:r>
            <w:r w:rsidR="00DC697C">
              <w:rPr>
                <w:noProof/>
                <w:webHidden/>
              </w:rPr>
              <w:fldChar w:fldCharType="end"/>
            </w:r>
          </w:hyperlink>
        </w:p>
        <w:p w:rsidR="00DC697C" w:rsidRDefault="00CC6AD9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493161" w:history="1">
            <w:r w:rsidR="00DC697C" w:rsidRPr="00510E5B">
              <w:rPr>
                <w:rStyle w:val="Hiperhivatkozs"/>
                <w:rFonts w:cstheme="majorHAnsi"/>
                <w:noProof/>
              </w:rPr>
              <w:t>3.</w:t>
            </w:r>
            <w:r w:rsidR="00DC697C">
              <w:rPr>
                <w:rFonts w:eastAsiaTheme="minorEastAsia"/>
                <w:noProof/>
                <w:lang w:eastAsia="hu-HU"/>
              </w:rPr>
              <w:tab/>
            </w:r>
            <w:r w:rsidR="00DC697C" w:rsidRPr="00510E5B">
              <w:rPr>
                <w:rStyle w:val="Hiperhivatkozs"/>
                <w:rFonts w:cstheme="majorHAnsi"/>
                <w:noProof/>
              </w:rPr>
              <w:t>Jogi elemzés</w:t>
            </w:r>
            <w:r w:rsidR="00DC697C">
              <w:rPr>
                <w:noProof/>
                <w:webHidden/>
              </w:rPr>
              <w:tab/>
            </w:r>
            <w:r w:rsidR="00DC697C">
              <w:rPr>
                <w:noProof/>
                <w:webHidden/>
              </w:rPr>
              <w:fldChar w:fldCharType="begin"/>
            </w:r>
            <w:r w:rsidR="00DC697C">
              <w:rPr>
                <w:noProof/>
                <w:webHidden/>
              </w:rPr>
              <w:instrText xml:space="preserve"> PAGEREF _Toc44493161 \h </w:instrText>
            </w:r>
            <w:r w:rsidR="00DC697C">
              <w:rPr>
                <w:noProof/>
                <w:webHidden/>
              </w:rPr>
            </w:r>
            <w:r w:rsidR="00DC697C">
              <w:rPr>
                <w:noProof/>
                <w:webHidden/>
              </w:rPr>
              <w:fldChar w:fldCharType="separate"/>
            </w:r>
            <w:r w:rsidR="00DC697C">
              <w:rPr>
                <w:noProof/>
                <w:webHidden/>
              </w:rPr>
              <w:t>3</w:t>
            </w:r>
            <w:r w:rsidR="00DC697C">
              <w:rPr>
                <w:noProof/>
                <w:webHidden/>
              </w:rPr>
              <w:fldChar w:fldCharType="end"/>
            </w:r>
          </w:hyperlink>
        </w:p>
        <w:p w:rsidR="00DC697C" w:rsidRDefault="00CC6AD9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493162" w:history="1">
            <w:r w:rsidR="00DC697C" w:rsidRPr="00510E5B">
              <w:rPr>
                <w:rStyle w:val="Hiperhivatkozs"/>
                <w:rFonts w:cstheme="majorHAnsi"/>
                <w:noProof/>
              </w:rPr>
              <w:t>4.</w:t>
            </w:r>
            <w:r w:rsidR="00DC697C">
              <w:rPr>
                <w:rFonts w:eastAsiaTheme="minorEastAsia"/>
                <w:noProof/>
                <w:lang w:eastAsia="hu-HU"/>
              </w:rPr>
              <w:tab/>
            </w:r>
            <w:r w:rsidR="00DC697C" w:rsidRPr="00510E5B">
              <w:rPr>
                <w:rStyle w:val="Hiperhivatkozs"/>
                <w:rFonts w:cstheme="majorHAnsi"/>
                <w:noProof/>
              </w:rPr>
              <w:t>Eljárások ismertetése</w:t>
            </w:r>
            <w:r w:rsidR="00DC697C">
              <w:rPr>
                <w:noProof/>
                <w:webHidden/>
              </w:rPr>
              <w:tab/>
            </w:r>
            <w:r w:rsidR="00DC697C">
              <w:rPr>
                <w:noProof/>
                <w:webHidden/>
              </w:rPr>
              <w:fldChar w:fldCharType="begin"/>
            </w:r>
            <w:r w:rsidR="00DC697C">
              <w:rPr>
                <w:noProof/>
                <w:webHidden/>
              </w:rPr>
              <w:instrText xml:space="preserve"> PAGEREF _Toc44493162 \h </w:instrText>
            </w:r>
            <w:r w:rsidR="00DC697C">
              <w:rPr>
                <w:noProof/>
                <w:webHidden/>
              </w:rPr>
            </w:r>
            <w:r w:rsidR="00DC697C">
              <w:rPr>
                <w:noProof/>
                <w:webHidden/>
              </w:rPr>
              <w:fldChar w:fldCharType="separate"/>
            </w:r>
            <w:r w:rsidR="00DC697C">
              <w:rPr>
                <w:noProof/>
                <w:webHidden/>
              </w:rPr>
              <w:t>4</w:t>
            </w:r>
            <w:r w:rsidR="00DC697C">
              <w:rPr>
                <w:noProof/>
                <w:webHidden/>
              </w:rPr>
              <w:fldChar w:fldCharType="end"/>
            </w:r>
          </w:hyperlink>
        </w:p>
        <w:p w:rsidR="00DC697C" w:rsidRDefault="00CC6AD9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493163" w:history="1">
            <w:r w:rsidR="00DC697C" w:rsidRPr="00510E5B">
              <w:rPr>
                <w:rStyle w:val="Hiperhivatkozs"/>
                <w:rFonts w:cstheme="majorHAnsi"/>
                <w:noProof/>
              </w:rPr>
              <w:t>5.</w:t>
            </w:r>
            <w:r w:rsidR="00DC697C">
              <w:rPr>
                <w:rFonts w:eastAsiaTheme="minorEastAsia"/>
                <w:noProof/>
                <w:lang w:eastAsia="hu-HU"/>
              </w:rPr>
              <w:tab/>
            </w:r>
            <w:r w:rsidR="00DC697C" w:rsidRPr="00510E5B">
              <w:rPr>
                <w:rStyle w:val="Hiperhivatkozs"/>
                <w:rFonts w:cstheme="majorHAnsi"/>
                <w:noProof/>
              </w:rPr>
              <w:t>Az eljárásban érintett szereplők, feladat- és hatáskörük</w:t>
            </w:r>
            <w:r w:rsidR="00DC697C">
              <w:rPr>
                <w:noProof/>
                <w:webHidden/>
              </w:rPr>
              <w:tab/>
            </w:r>
            <w:r w:rsidR="00DC697C">
              <w:rPr>
                <w:noProof/>
                <w:webHidden/>
              </w:rPr>
              <w:fldChar w:fldCharType="begin"/>
            </w:r>
            <w:r w:rsidR="00DC697C">
              <w:rPr>
                <w:noProof/>
                <w:webHidden/>
              </w:rPr>
              <w:instrText xml:space="preserve"> PAGEREF _Toc44493163 \h </w:instrText>
            </w:r>
            <w:r w:rsidR="00DC697C">
              <w:rPr>
                <w:noProof/>
                <w:webHidden/>
              </w:rPr>
            </w:r>
            <w:r w:rsidR="00DC697C">
              <w:rPr>
                <w:noProof/>
                <w:webHidden/>
              </w:rPr>
              <w:fldChar w:fldCharType="separate"/>
            </w:r>
            <w:r w:rsidR="00DC697C">
              <w:rPr>
                <w:noProof/>
                <w:webHidden/>
              </w:rPr>
              <w:t>6</w:t>
            </w:r>
            <w:r w:rsidR="00DC697C">
              <w:rPr>
                <w:noProof/>
                <w:webHidden/>
              </w:rPr>
              <w:fldChar w:fldCharType="end"/>
            </w:r>
          </w:hyperlink>
        </w:p>
        <w:p w:rsidR="00DC697C" w:rsidRDefault="00CC6AD9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493164" w:history="1">
            <w:r w:rsidR="00DC697C" w:rsidRPr="00510E5B">
              <w:rPr>
                <w:rStyle w:val="Hiperhivatkozs"/>
                <w:rFonts w:cstheme="majorHAnsi"/>
                <w:noProof/>
              </w:rPr>
              <w:t>6.</w:t>
            </w:r>
            <w:r w:rsidR="00DC697C">
              <w:rPr>
                <w:rFonts w:eastAsiaTheme="minorEastAsia"/>
                <w:noProof/>
                <w:lang w:eastAsia="hu-HU"/>
              </w:rPr>
              <w:tab/>
            </w:r>
            <w:r w:rsidR="00DC697C" w:rsidRPr="00510E5B">
              <w:rPr>
                <w:rStyle w:val="Hiperhivatkozs"/>
                <w:rFonts w:cstheme="majorHAnsi"/>
                <w:noProof/>
              </w:rPr>
              <w:t>Kezelt adatok köre</w:t>
            </w:r>
            <w:r w:rsidR="00DC697C">
              <w:rPr>
                <w:noProof/>
                <w:webHidden/>
              </w:rPr>
              <w:tab/>
            </w:r>
            <w:r w:rsidR="00DC697C">
              <w:rPr>
                <w:noProof/>
                <w:webHidden/>
              </w:rPr>
              <w:fldChar w:fldCharType="begin"/>
            </w:r>
            <w:r w:rsidR="00DC697C">
              <w:rPr>
                <w:noProof/>
                <w:webHidden/>
              </w:rPr>
              <w:instrText xml:space="preserve"> PAGEREF _Toc44493164 \h </w:instrText>
            </w:r>
            <w:r w:rsidR="00DC697C">
              <w:rPr>
                <w:noProof/>
                <w:webHidden/>
              </w:rPr>
            </w:r>
            <w:r w:rsidR="00DC697C">
              <w:rPr>
                <w:noProof/>
                <w:webHidden/>
              </w:rPr>
              <w:fldChar w:fldCharType="separate"/>
            </w:r>
            <w:r w:rsidR="00DC697C">
              <w:rPr>
                <w:noProof/>
                <w:webHidden/>
              </w:rPr>
              <w:t>6</w:t>
            </w:r>
            <w:r w:rsidR="00DC697C">
              <w:rPr>
                <w:noProof/>
                <w:webHidden/>
              </w:rPr>
              <w:fldChar w:fldCharType="end"/>
            </w:r>
          </w:hyperlink>
        </w:p>
        <w:p w:rsidR="00DC697C" w:rsidRDefault="00CC6AD9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493165" w:history="1">
            <w:r w:rsidR="00DC697C" w:rsidRPr="00510E5B">
              <w:rPr>
                <w:rStyle w:val="Hiperhivatkozs"/>
                <w:rFonts w:cstheme="majorHAnsi"/>
                <w:noProof/>
              </w:rPr>
              <w:t>7.</w:t>
            </w:r>
            <w:r w:rsidR="00DC697C">
              <w:rPr>
                <w:rFonts w:eastAsiaTheme="minorEastAsia"/>
                <w:noProof/>
                <w:lang w:eastAsia="hu-HU"/>
              </w:rPr>
              <w:tab/>
            </w:r>
            <w:r w:rsidR="00DC697C" w:rsidRPr="00510E5B">
              <w:rPr>
                <w:rStyle w:val="Hiperhivatkozs"/>
                <w:rFonts w:cstheme="majorHAnsi"/>
                <w:noProof/>
              </w:rPr>
              <w:t>Követelménykatalógus</w:t>
            </w:r>
            <w:r w:rsidR="00DC697C">
              <w:rPr>
                <w:noProof/>
                <w:webHidden/>
              </w:rPr>
              <w:tab/>
            </w:r>
            <w:r w:rsidR="00DC697C">
              <w:rPr>
                <w:noProof/>
                <w:webHidden/>
              </w:rPr>
              <w:fldChar w:fldCharType="begin"/>
            </w:r>
            <w:r w:rsidR="00DC697C">
              <w:rPr>
                <w:noProof/>
                <w:webHidden/>
              </w:rPr>
              <w:instrText xml:space="preserve"> PAGEREF _Toc44493165 \h </w:instrText>
            </w:r>
            <w:r w:rsidR="00DC697C">
              <w:rPr>
                <w:noProof/>
                <w:webHidden/>
              </w:rPr>
            </w:r>
            <w:r w:rsidR="00DC697C">
              <w:rPr>
                <w:noProof/>
                <w:webHidden/>
              </w:rPr>
              <w:fldChar w:fldCharType="separate"/>
            </w:r>
            <w:r w:rsidR="00DC697C">
              <w:rPr>
                <w:noProof/>
                <w:webHidden/>
              </w:rPr>
              <w:t>7</w:t>
            </w:r>
            <w:r w:rsidR="00DC697C">
              <w:rPr>
                <w:noProof/>
                <w:webHidden/>
              </w:rPr>
              <w:fldChar w:fldCharType="end"/>
            </w:r>
          </w:hyperlink>
        </w:p>
        <w:p w:rsidR="00DC697C" w:rsidRDefault="00CC6AD9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493166" w:history="1">
            <w:r w:rsidR="00DC697C" w:rsidRPr="00510E5B">
              <w:rPr>
                <w:rStyle w:val="Hiperhivatkozs"/>
                <w:rFonts w:cstheme="majorHAnsi"/>
                <w:noProof/>
              </w:rPr>
              <w:t>8.</w:t>
            </w:r>
            <w:r w:rsidR="00DC697C">
              <w:rPr>
                <w:rFonts w:eastAsiaTheme="minorEastAsia"/>
                <w:noProof/>
                <w:lang w:eastAsia="hu-HU"/>
              </w:rPr>
              <w:tab/>
            </w:r>
            <w:r w:rsidR="00DC697C" w:rsidRPr="00510E5B">
              <w:rPr>
                <w:rStyle w:val="Hiperhivatkozs"/>
                <w:rFonts w:cstheme="majorHAnsi"/>
                <w:noProof/>
              </w:rPr>
              <w:t>Egyeztetendő kérdések</w:t>
            </w:r>
            <w:r w:rsidR="00DC697C">
              <w:rPr>
                <w:noProof/>
                <w:webHidden/>
              </w:rPr>
              <w:tab/>
            </w:r>
            <w:r w:rsidR="00DC697C">
              <w:rPr>
                <w:noProof/>
                <w:webHidden/>
              </w:rPr>
              <w:fldChar w:fldCharType="begin"/>
            </w:r>
            <w:r w:rsidR="00DC697C">
              <w:rPr>
                <w:noProof/>
                <w:webHidden/>
              </w:rPr>
              <w:instrText xml:space="preserve"> PAGEREF _Toc44493166 \h </w:instrText>
            </w:r>
            <w:r w:rsidR="00DC697C">
              <w:rPr>
                <w:noProof/>
                <w:webHidden/>
              </w:rPr>
            </w:r>
            <w:r w:rsidR="00DC697C">
              <w:rPr>
                <w:noProof/>
                <w:webHidden/>
              </w:rPr>
              <w:fldChar w:fldCharType="separate"/>
            </w:r>
            <w:r w:rsidR="00DC697C">
              <w:rPr>
                <w:noProof/>
                <w:webHidden/>
              </w:rPr>
              <w:t>8</w:t>
            </w:r>
            <w:r w:rsidR="00DC697C">
              <w:rPr>
                <w:noProof/>
                <w:webHidden/>
              </w:rPr>
              <w:fldChar w:fldCharType="end"/>
            </w:r>
          </w:hyperlink>
        </w:p>
        <w:p w:rsidR="00DC697C" w:rsidRDefault="00CC6AD9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493167" w:history="1">
            <w:r w:rsidR="00DC697C" w:rsidRPr="00510E5B">
              <w:rPr>
                <w:rStyle w:val="Hiperhivatkozs"/>
                <w:rFonts w:cstheme="majorHAnsi"/>
                <w:noProof/>
              </w:rPr>
              <w:t>9.</w:t>
            </w:r>
            <w:r w:rsidR="00DC697C">
              <w:rPr>
                <w:rFonts w:eastAsiaTheme="minorEastAsia"/>
                <w:noProof/>
                <w:lang w:eastAsia="hu-HU"/>
              </w:rPr>
              <w:tab/>
            </w:r>
            <w:r w:rsidR="00DC697C" w:rsidRPr="00510E5B">
              <w:rPr>
                <w:rStyle w:val="Hiperhivatkozs"/>
                <w:rFonts w:cstheme="majorHAnsi"/>
                <w:noProof/>
              </w:rPr>
              <w:t>Jogalkotási javaslatok</w:t>
            </w:r>
            <w:r w:rsidR="00DC697C">
              <w:rPr>
                <w:noProof/>
                <w:webHidden/>
              </w:rPr>
              <w:tab/>
            </w:r>
            <w:r w:rsidR="00DC697C">
              <w:rPr>
                <w:noProof/>
                <w:webHidden/>
              </w:rPr>
              <w:fldChar w:fldCharType="begin"/>
            </w:r>
            <w:r w:rsidR="00DC697C">
              <w:rPr>
                <w:noProof/>
                <w:webHidden/>
              </w:rPr>
              <w:instrText xml:space="preserve"> PAGEREF _Toc44493167 \h </w:instrText>
            </w:r>
            <w:r w:rsidR="00DC697C">
              <w:rPr>
                <w:noProof/>
                <w:webHidden/>
              </w:rPr>
            </w:r>
            <w:r w:rsidR="00DC697C">
              <w:rPr>
                <w:noProof/>
                <w:webHidden/>
              </w:rPr>
              <w:fldChar w:fldCharType="separate"/>
            </w:r>
            <w:r w:rsidR="00DC697C">
              <w:rPr>
                <w:noProof/>
                <w:webHidden/>
              </w:rPr>
              <w:t>8</w:t>
            </w:r>
            <w:r w:rsidR="00DC697C">
              <w:rPr>
                <w:noProof/>
                <w:webHidden/>
              </w:rPr>
              <w:fldChar w:fldCharType="end"/>
            </w:r>
          </w:hyperlink>
        </w:p>
        <w:p w:rsidR="00DC697C" w:rsidRDefault="00CC6AD9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4493168" w:history="1">
            <w:r w:rsidR="00DC697C" w:rsidRPr="00510E5B">
              <w:rPr>
                <w:rStyle w:val="Hiperhivatkozs"/>
                <w:rFonts w:cstheme="majorHAnsi"/>
                <w:noProof/>
              </w:rPr>
              <w:t>10.</w:t>
            </w:r>
            <w:r w:rsidR="00DC697C">
              <w:rPr>
                <w:rFonts w:eastAsiaTheme="minorEastAsia"/>
                <w:noProof/>
                <w:lang w:eastAsia="hu-HU"/>
              </w:rPr>
              <w:tab/>
            </w:r>
            <w:r w:rsidR="00DC697C" w:rsidRPr="00510E5B">
              <w:rPr>
                <w:rStyle w:val="Hiperhivatkozs"/>
                <w:rFonts w:cstheme="majorHAnsi"/>
                <w:noProof/>
              </w:rPr>
              <w:t>Mellékletek</w:t>
            </w:r>
            <w:r w:rsidR="00DC697C">
              <w:rPr>
                <w:noProof/>
                <w:webHidden/>
              </w:rPr>
              <w:tab/>
            </w:r>
            <w:r w:rsidR="00DC697C">
              <w:rPr>
                <w:noProof/>
                <w:webHidden/>
              </w:rPr>
              <w:fldChar w:fldCharType="begin"/>
            </w:r>
            <w:r w:rsidR="00DC697C">
              <w:rPr>
                <w:noProof/>
                <w:webHidden/>
              </w:rPr>
              <w:instrText xml:space="preserve"> PAGEREF _Toc44493168 \h </w:instrText>
            </w:r>
            <w:r w:rsidR="00DC697C">
              <w:rPr>
                <w:noProof/>
                <w:webHidden/>
              </w:rPr>
            </w:r>
            <w:r w:rsidR="00DC697C">
              <w:rPr>
                <w:noProof/>
                <w:webHidden/>
              </w:rPr>
              <w:fldChar w:fldCharType="separate"/>
            </w:r>
            <w:r w:rsidR="00DC697C">
              <w:rPr>
                <w:noProof/>
                <w:webHidden/>
              </w:rPr>
              <w:t>8</w:t>
            </w:r>
            <w:r w:rsidR="00DC697C">
              <w:rPr>
                <w:noProof/>
                <w:webHidden/>
              </w:rPr>
              <w:fldChar w:fldCharType="end"/>
            </w:r>
          </w:hyperlink>
        </w:p>
        <w:p w:rsidR="00DC697C" w:rsidRDefault="00DC697C">
          <w:r>
            <w:rPr>
              <w:b/>
              <w:bCs/>
            </w:rPr>
            <w:fldChar w:fldCharType="end"/>
          </w:r>
        </w:p>
      </w:sdtContent>
    </w:sdt>
    <w:p w:rsidR="00DC697C" w:rsidRDefault="00DC697C">
      <w:pPr>
        <w:rPr>
          <w:rFonts w:asciiTheme="majorHAnsi" w:hAnsiTheme="majorHAnsi" w:cstheme="majorHAnsi"/>
          <w:bCs/>
          <w:sz w:val="24"/>
        </w:rPr>
      </w:pPr>
      <w:r>
        <w:rPr>
          <w:rFonts w:asciiTheme="majorHAnsi" w:hAnsiTheme="majorHAnsi" w:cstheme="majorHAnsi"/>
          <w:bCs/>
          <w:sz w:val="24"/>
        </w:rPr>
        <w:br w:type="page"/>
      </w:r>
    </w:p>
    <w:p w:rsidR="00A03111" w:rsidRPr="003E7EDA" w:rsidRDefault="006A5F02" w:rsidP="00391E38">
      <w:pPr>
        <w:jc w:val="both"/>
        <w:rPr>
          <w:rFonts w:asciiTheme="majorHAnsi" w:hAnsiTheme="majorHAnsi" w:cstheme="majorHAnsi"/>
          <w:bCs/>
          <w:sz w:val="24"/>
        </w:rPr>
      </w:pPr>
      <w:r w:rsidRPr="003E7EDA">
        <w:rPr>
          <w:rFonts w:asciiTheme="majorHAnsi" w:hAnsiTheme="majorHAnsi" w:cstheme="majorHAnsi"/>
          <w:bCs/>
          <w:sz w:val="24"/>
        </w:rPr>
        <w:lastRenderedPageBreak/>
        <w:t>A sablon mintaként szolgál az igazgatási rendszerterv elkészítéséhez, attól el lehet térni, kiegészítéseket lehet alkalmazni</w:t>
      </w:r>
      <w:r w:rsidRPr="003E7EDA">
        <w:rPr>
          <w:rFonts w:asciiTheme="majorHAnsi" w:hAnsiTheme="majorHAnsi" w:cstheme="majorHAnsi"/>
          <w:bCs/>
          <w:sz w:val="24"/>
          <w:vertAlign w:val="superscript"/>
        </w:rPr>
        <w:footnoteReference w:id="1"/>
      </w:r>
      <w:r w:rsidRPr="003E7EDA">
        <w:rPr>
          <w:rFonts w:asciiTheme="majorHAnsi" w:hAnsiTheme="majorHAnsi" w:cstheme="majorHAnsi"/>
          <w:bCs/>
          <w:sz w:val="24"/>
        </w:rPr>
        <w:t>.</w:t>
      </w:r>
    </w:p>
    <w:p w:rsidR="00673BAA" w:rsidRPr="001325D3" w:rsidRDefault="005033E8" w:rsidP="00391E38">
      <w:pPr>
        <w:pStyle w:val="Cmsor1"/>
        <w:numPr>
          <w:ilvl w:val="0"/>
          <w:numId w:val="1"/>
        </w:numPr>
        <w:spacing w:after="240"/>
        <w:ind w:left="360"/>
        <w:rPr>
          <w:rFonts w:cstheme="majorHAnsi"/>
        </w:rPr>
      </w:pPr>
      <w:bookmarkStart w:id="3" w:name="_Toc44493159"/>
      <w:r w:rsidRPr="001325D3">
        <w:rPr>
          <w:rFonts w:cstheme="majorHAnsi"/>
        </w:rPr>
        <w:t>Vezetői összefoglaló</w:t>
      </w:r>
      <w:bookmarkEnd w:id="3"/>
    </w:p>
    <w:p w:rsidR="00523225" w:rsidRPr="003E7EDA" w:rsidRDefault="00523225" w:rsidP="00391E38">
      <w:pPr>
        <w:ind w:left="426"/>
        <w:jc w:val="both"/>
        <w:rPr>
          <w:rFonts w:asciiTheme="majorHAnsi" w:hAnsiTheme="majorHAnsi" w:cstheme="majorHAnsi"/>
          <w:sz w:val="24"/>
        </w:rPr>
      </w:pPr>
      <w:r w:rsidRPr="003E7EDA">
        <w:rPr>
          <w:rFonts w:asciiTheme="majorHAnsi" w:hAnsiTheme="majorHAnsi" w:cstheme="majorHAnsi"/>
          <w:sz w:val="24"/>
        </w:rPr>
        <w:t>A rendszerterv egy olyan összefoglaló, bevezető része a vezetői összefoglaló, amiben meghatározásra kerülnek, hogy:</w:t>
      </w:r>
    </w:p>
    <w:p w:rsidR="00523225" w:rsidRPr="003E7EDA" w:rsidRDefault="00523225" w:rsidP="00391E38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Theme="majorHAnsi" w:hAnsiTheme="majorHAnsi" w:cstheme="majorHAnsi"/>
          <w:sz w:val="24"/>
        </w:rPr>
      </w:pPr>
      <w:r w:rsidRPr="003E7EDA">
        <w:rPr>
          <w:rFonts w:asciiTheme="majorHAnsi" w:hAnsiTheme="majorHAnsi" w:cstheme="majorHAnsi"/>
          <w:sz w:val="24"/>
        </w:rPr>
        <w:t>miért készül a rendszerterv, mi a célja, mi fog a dokumentumban bemutatásra kerülni</w:t>
      </w:r>
    </w:p>
    <w:p w:rsidR="00523225" w:rsidRPr="003E7EDA" w:rsidRDefault="00523225" w:rsidP="00391E38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Theme="majorHAnsi" w:hAnsiTheme="majorHAnsi" w:cstheme="majorHAnsi"/>
          <w:sz w:val="24"/>
        </w:rPr>
      </w:pPr>
      <w:r w:rsidRPr="003E7EDA">
        <w:rPr>
          <w:rFonts w:asciiTheme="majorHAnsi" w:hAnsiTheme="majorHAnsi" w:cstheme="majorHAnsi"/>
          <w:sz w:val="24"/>
        </w:rPr>
        <w:t xml:space="preserve">mi az az igény, ami életre hívta a rendszerfejlesztés szükségességét, pl. lehet ez jogszabálymódosítás, vagy szerződés, projekt, felkérés, </w:t>
      </w:r>
      <w:proofErr w:type="spellStart"/>
      <w:r w:rsidRPr="003E7EDA">
        <w:rPr>
          <w:rFonts w:asciiTheme="majorHAnsi" w:hAnsiTheme="majorHAnsi" w:cstheme="majorHAnsi"/>
          <w:sz w:val="24"/>
        </w:rPr>
        <w:t>stb</w:t>
      </w:r>
      <w:proofErr w:type="spellEnd"/>
      <w:r w:rsidRPr="003E7EDA">
        <w:rPr>
          <w:rFonts w:asciiTheme="majorHAnsi" w:hAnsiTheme="majorHAnsi" w:cstheme="majorHAnsi"/>
          <w:sz w:val="24"/>
        </w:rPr>
        <w:t>, amely alapján felmerül, hogy új informatikai rendszert kell létrehozni, vagy új funkció(</w:t>
      </w:r>
      <w:proofErr w:type="spellStart"/>
      <w:r w:rsidRPr="003E7EDA">
        <w:rPr>
          <w:rFonts w:asciiTheme="majorHAnsi" w:hAnsiTheme="majorHAnsi" w:cstheme="majorHAnsi"/>
          <w:sz w:val="24"/>
        </w:rPr>
        <w:t>ka</w:t>
      </w:r>
      <w:proofErr w:type="spellEnd"/>
      <w:r w:rsidRPr="003E7EDA">
        <w:rPr>
          <w:rFonts w:asciiTheme="majorHAnsi" w:hAnsiTheme="majorHAnsi" w:cstheme="majorHAnsi"/>
          <w:sz w:val="24"/>
        </w:rPr>
        <w:t>)t kell kialakítani egy (vagy több), már meglévő rendszerhez,</w:t>
      </w:r>
    </w:p>
    <w:p w:rsidR="00523225" w:rsidRPr="003E7EDA" w:rsidRDefault="00523225" w:rsidP="00391E38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Theme="majorHAnsi" w:hAnsiTheme="majorHAnsi" w:cstheme="majorHAnsi"/>
          <w:sz w:val="24"/>
        </w:rPr>
      </w:pPr>
      <w:r w:rsidRPr="003E7EDA">
        <w:rPr>
          <w:rFonts w:asciiTheme="majorHAnsi" w:hAnsiTheme="majorHAnsi" w:cstheme="majorHAnsi"/>
          <w:sz w:val="24"/>
        </w:rPr>
        <w:t>mi a megvalósítás határideje (pl. jogszabálymódosítás esetén annak hatálybalépése),</w:t>
      </w:r>
    </w:p>
    <w:p w:rsidR="00523225" w:rsidRPr="003E7EDA" w:rsidRDefault="00523225" w:rsidP="00391E38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Theme="majorHAnsi" w:hAnsiTheme="majorHAnsi" w:cstheme="majorHAnsi"/>
          <w:sz w:val="24"/>
        </w:rPr>
      </w:pPr>
      <w:r w:rsidRPr="003E7EDA">
        <w:rPr>
          <w:rFonts w:asciiTheme="majorHAnsi" w:hAnsiTheme="majorHAnsi" w:cstheme="majorHAnsi"/>
          <w:sz w:val="24"/>
        </w:rPr>
        <w:t>mi az IdomSoft feladata,</w:t>
      </w:r>
    </w:p>
    <w:p w:rsidR="00523225" w:rsidRPr="003E7EDA" w:rsidRDefault="00523225" w:rsidP="00391E38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Theme="majorHAnsi" w:hAnsiTheme="majorHAnsi" w:cstheme="majorHAnsi"/>
          <w:sz w:val="24"/>
        </w:rPr>
      </w:pPr>
      <w:r w:rsidRPr="003E7EDA">
        <w:rPr>
          <w:rFonts w:asciiTheme="majorHAnsi" w:hAnsiTheme="majorHAnsi" w:cstheme="majorHAnsi"/>
          <w:sz w:val="24"/>
        </w:rPr>
        <w:t>mi a dokumentum hatóköre, (</w:t>
      </w:r>
      <w:r w:rsidR="00FD089C" w:rsidRPr="003E7EDA">
        <w:rPr>
          <w:rFonts w:asciiTheme="majorHAnsi" w:hAnsiTheme="majorHAnsi" w:cstheme="majorHAnsi"/>
          <w:sz w:val="24"/>
        </w:rPr>
        <w:t xml:space="preserve">ez egy olyan megfogalmazás, amely minden rendszertervben szerepel egységesen, illetve kiegészíthető olyan leírással </w:t>
      </w:r>
      <w:proofErr w:type="gramStart"/>
      <w:r w:rsidRPr="003E7EDA">
        <w:rPr>
          <w:rFonts w:asciiTheme="majorHAnsi" w:hAnsiTheme="majorHAnsi" w:cstheme="majorHAnsi"/>
          <w:sz w:val="24"/>
        </w:rPr>
        <w:t>pl.</w:t>
      </w:r>
      <w:proofErr w:type="gramEnd"/>
      <w:r w:rsidRPr="003E7EDA">
        <w:rPr>
          <w:rFonts w:asciiTheme="majorHAnsi" w:hAnsiTheme="majorHAnsi" w:cstheme="majorHAnsi"/>
          <w:sz w:val="24"/>
        </w:rPr>
        <w:t xml:space="preserve"> amelynek keretében megtörténik más projektektől elválasztás, illetve), és milyen egyéb szervek érintettsége merül fel.</w:t>
      </w:r>
    </w:p>
    <w:p w:rsidR="00550A8C" w:rsidRPr="001325D3" w:rsidRDefault="00550A8C" w:rsidP="00391E38">
      <w:pPr>
        <w:pStyle w:val="Cmsor1"/>
        <w:numPr>
          <w:ilvl w:val="0"/>
          <w:numId w:val="1"/>
        </w:numPr>
        <w:spacing w:after="240"/>
        <w:ind w:left="360"/>
        <w:rPr>
          <w:rFonts w:cstheme="majorHAnsi"/>
        </w:rPr>
      </w:pPr>
      <w:bookmarkStart w:id="4" w:name="_Toc44493160"/>
      <w:r w:rsidRPr="001325D3">
        <w:rPr>
          <w:rFonts w:cstheme="majorHAnsi"/>
        </w:rPr>
        <w:t>Bevezetés</w:t>
      </w:r>
      <w:bookmarkEnd w:id="4"/>
    </w:p>
    <w:p w:rsidR="005033E8" w:rsidRPr="003E7EDA" w:rsidRDefault="005033E8" w:rsidP="00391E38">
      <w:pPr>
        <w:pStyle w:val="Listaszerbekezds"/>
        <w:numPr>
          <w:ilvl w:val="1"/>
          <w:numId w:val="1"/>
        </w:numPr>
        <w:ind w:left="1134" w:hanging="283"/>
        <w:contextualSpacing w:val="0"/>
        <w:jc w:val="both"/>
        <w:rPr>
          <w:rFonts w:asciiTheme="majorHAnsi" w:hAnsiTheme="majorHAnsi" w:cstheme="majorHAnsi"/>
          <w:b/>
          <w:bCs/>
          <w:sz w:val="24"/>
        </w:rPr>
      </w:pPr>
      <w:r w:rsidRPr="003E7EDA">
        <w:rPr>
          <w:rFonts w:asciiTheme="majorHAnsi" w:hAnsiTheme="majorHAnsi" w:cstheme="majorHAnsi"/>
          <w:b/>
          <w:sz w:val="24"/>
        </w:rPr>
        <w:t>A fejlesztés célja</w:t>
      </w:r>
      <w:r w:rsidR="00FD089C" w:rsidRPr="003E7EDA">
        <w:rPr>
          <w:rFonts w:asciiTheme="majorHAnsi" w:hAnsiTheme="majorHAnsi" w:cstheme="majorHAnsi"/>
          <w:sz w:val="24"/>
        </w:rPr>
        <w:t xml:space="preserve"> -</w:t>
      </w:r>
      <w:r w:rsidR="00FD089C" w:rsidRPr="003E7EDA">
        <w:rPr>
          <w:rFonts w:asciiTheme="majorHAnsi" w:eastAsia="Times New Roman" w:hAnsiTheme="majorHAnsi" w:cstheme="majorHAnsi"/>
          <w:bCs/>
          <w:snapToGrid w:val="0"/>
          <w:sz w:val="28"/>
          <w:szCs w:val="20"/>
          <w:lang w:eastAsia="hu-HU"/>
        </w:rPr>
        <w:t xml:space="preserve"> </w:t>
      </w:r>
      <w:r w:rsidR="00FD089C" w:rsidRPr="003E7EDA">
        <w:rPr>
          <w:rFonts w:asciiTheme="majorHAnsi" w:hAnsiTheme="majorHAnsi" w:cstheme="majorHAnsi"/>
          <w:bCs/>
          <w:sz w:val="24"/>
        </w:rPr>
        <w:t xml:space="preserve">melyben meghatározásra kerül, hogy a fejlesztés miért készül, milyen működést, feladatot hivatott támogatni. Ennek érdekében </w:t>
      </w:r>
      <w:proofErr w:type="spellStart"/>
      <w:r w:rsidR="00FD089C" w:rsidRPr="003E7EDA">
        <w:rPr>
          <w:rFonts w:asciiTheme="majorHAnsi" w:hAnsiTheme="majorHAnsi" w:cstheme="majorHAnsi"/>
          <w:bCs/>
          <w:sz w:val="24"/>
        </w:rPr>
        <w:t>lényegretörően</w:t>
      </w:r>
      <w:proofErr w:type="spellEnd"/>
      <w:r w:rsidR="00FD089C" w:rsidRPr="003E7EDA">
        <w:rPr>
          <w:rFonts w:asciiTheme="majorHAnsi" w:hAnsiTheme="majorHAnsi" w:cstheme="majorHAnsi"/>
          <w:bCs/>
          <w:sz w:val="24"/>
        </w:rPr>
        <w:t xml:space="preserve">, tömören, érthetően összefoglalásra kerülnek </w:t>
      </w:r>
      <w:proofErr w:type="gramStart"/>
      <w:r w:rsidR="00FD089C" w:rsidRPr="003E7EDA">
        <w:rPr>
          <w:rFonts w:asciiTheme="majorHAnsi" w:hAnsiTheme="majorHAnsi" w:cstheme="majorHAnsi"/>
          <w:bCs/>
          <w:sz w:val="24"/>
        </w:rPr>
        <w:t>a</w:t>
      </w:r>
      <w:proofErr w:type="gramEnd"/>
      <w:r w:rsidR="00FD089C" w:rsidRPr="003E7EDA">
        <w:rPr>
          <w:rFonts w:asciiTheme="majorHAnsi" w:hAnsiTheme="majorHAnsi" w:cstheme="majorHAnsi"/>
          <w:bCs/>
          <w:sz w:val="24"/>
        </w:rPr>
        <w:t xml:space="preserve"> igények. Amennyiben az olvasó ezt a fejezetet nézi meg, képet kell kapnia arról, hogy miért készül el a fejlesztés.</w:t>
      </w:r>
    </w:p>
    <w:p w:rsidR="00FD089C" w:rsidRPr="003E7EDA" w:rsidRDefault="005033E8" w:rsidP="00391E38">
      <w:pPr>
        <w:pStyle w:val="Listaszerbekezds"/>
        <w:numPr>
          <w:ilvl w:val="1"/>
          <w:numId w:val="1"/>
        </w:numPr>
        <w:ind w:left="1134" w:hanging="283"/>
        <w:contextualSpacing w:val="0"/>
        <w:jc w:val="both"/>
        <w:rPr>
          <w:rFonts w:asciiTheme="majorHAnsi" w:hAnsiTheme="majorHAnsi" w:cstheme="majorHAnsi"/>
          <w:bCs/>
          <w:sz w:val="24"/>
        </w:rPr>
      </w:pPr>
      <w:r w:rsidRPr="003E7EDA">
        <w:rPr>
          <w:rFonts w:asciiTheme="majorHAnsi" w:hAnsiTheme="majorHAnsi" w:cstheme="majorHAnsi"/>
          <w:b/>
          <w:bCs/>
          <w:sz w:val="24"/>
        </w:rPr>
        <w:t>A fejlesztést meghatározó peremfeltételek</w:t>
      </w:r>
      <w:r w:rsidR="00FD089C" w:rsidRPr="003E7EDA">
        <w:rPr>
          <w:rFonts w:asciiTheme="majorHAnsi" w:hAnsiTheme="majorHAnsi" w:cstheme="majorHAnsi"/>
          <w:bCs/>
          <w:sz w:val="24"/>
        </w:rPr>
        <w:t>– mindazon releváns körülmények kerülnek felsorolásra, amelyeket a rendszertervezés és -fejlesztés során figyelembe kell venni, különös tekintettel:</w:t>
      </w:r>
    </w:p>
    <w:p w:rsidR="00FD089C" w:rsidRPr="003E7EDA" w:rsidRDefault="00FD089C" w:rsidP="00391E38">
      <w:pPr>
        <w:pStyle w:val="Listaszerbekezds"/>
        <w:numPr>
          <w:ilvl w:val="2"/>
          <w:numId w:val="5"/>
        </w:numPr>
        <w:ind w:left="1701" w:hanging="283"/>
        <w:contextualSpacing w:val="0"/>
        <w:jc w:val="both"/>
        <w:rPr>
          <w:rFonts w:asciiTheme="majorHAnsi" w:hAnsiTheme="majorHAnsi" w:cstheme="majorHAnsi"/>
          <w:bCs/>
          <w:sz w:val="24"/>
        </w:rPr>
      </w:pPr>
      <w:r w:rsidRPr="003E7EDA">
        <w:rPr>
          <w:rFonts w:asciiTheme="majorHAnsi" w:hAnsiTheme="majorHAnsi" w:cstheme="majorHAnsi"/>
          <w:bCs/>
          <w:sz w:val="24"/>
        </w:rPr>
        <w:t>csatlakozás más, esetleg "elavult" rendszerekhez,</w:t>
      </w:r>
    </w:p>
    <w:p w:rsidR="00FD089C" w:rsidRPr="003E7EDA" w:rsidRDefault="00FD089C" w:rsidP="00391E38">
      <w:pPr>
        <w:pStyle w:val="Listaszerbekezds"/>
        <w:numPr>
          <w:ilvl w:val="2"/>
          <w:numId w:val="5"/>
        </w:numPr>
        <w:ind w:left="1701" w:hanging="283"/>
        <w:contextualSpacing w:val="0"/>
        <w:jc w:val="both"/>
        <w:rPr>
          <w:rFonts w:asciiTheme="majorHAnsi" w:hAnsiTheme="majorHAnsi" w:cstheme="majorHAnsi"/>
          <w:bCs/>
          <w:sz w:val="24"/>
        </w:rPr>
      </w:pPr>
      <w:r w:rsidRPr="003E7EDA">
        <w:rPr>
          <w:rFonts w:asciiTheme="majorHAnsi" w:hAnsiTheme="majorHAnsi" w:cstheme="majorHAnsi"/>
          <w:bCs/>
          <w:sz w:val="24"/>
        </w:rPr>
        <w:t>együttműködés a Megrendelőn kívül más szervekkel,</w:t>
      </w:r>
    </w:p>
    <w:p w:rsidR="00FD089C" w:rsidRPr="003E7EDA" w:rsidRDefault="00FD089C" w:rsidP="00391E38">
      <w:pPr>
        <w:pStyle w:val="Listaszerbekezds"/>
        <w:numPr>
          <w:ilvl w:val="2"/>
          <w:numId w:val="5"/>
        </w:numPr>
        <w:ind w:left="1701" w:hanging="283"/>
        <w:contextualSpacing w:val="0"/>
        <w:jc w:val="both"/>
        <w:rPr>
          <w:rFonts w:asciiTheme="majorHAnsi" w:hAnsiTheme="majorHAnsi" w:cstheme="majorHAnsi"/>
          <w:bCs/>
          <w:sz w:val="24"/>
        </w:rPr>
      </w:pPr>
      <w:r w:rsidRPr="003E7EDA">
        <w:rPr>
          <w:rFonts w:asciiTheme="majorHAnsi" w:hAnsiTheme="majorHAnsi" w:cstheme="majorHAnsi"/>
          <w:bCs/>
          <w:sz w:val="24"/>
        </w:rPr>
        <w:t>együttműködés az IdomSoft Zrt.-n kívül más fejlesztőkkel,</w:t>
      </w:r>
    </w:p>
    <w:p w:rsidR="00FD089C" w:rsidRPr="003E7EDA" w:rsidRDefault="00FD089C" w:rsidP="00391E38">
      <w:pPr>
        <w:pStyle w:val="Listaszerbekezds"/>
        <w:numPr>
          <w:ilvl w:val="2"/>
          <w:numId w:val="5"/>
        </w:numPr>
        <w:ind w:left="1701" w:hanging="283"/>
        <w:contextualSpacing w:val="0"/>
        <w:jc w:val="both"/>
        <w:rPr>
          <w:rFonts w:asciiTheme="majorHAnsi" w:hAnsiTheme="majorHAnsi" w:cstheme="majorHAnsi"/>
          <w:bCs/>
          <w:sz w:val="24"/>
        </w:rPr>
      </w:pPr>
      <w:r w:rsidRPr="003E7EDA">
        <w:rPr>
          <w:rFonts w:asciiTheme="majorHAnsi" w:hAnsiTheme="majorHAnsi" w:cstheme="majorHAnsi"/>
          <w:bCs/>
          <w:sz w:val="24"/>
        </w:rPr>
        <w:t>más projekt(</w:t>
      </w:r>
      <w:proofErr w:type="spellStart"/>
      <w:r w:rsidRPr="003E7EDA">
        <w:rPr>
          <w:rFonts w:asciiTheme="majorHAnsi" w:hAnsiTheme="majorHAnsi" w:cstheme="majorHAnsi"/>
          <w:bCs/>
          <w:sz w:val="24"/>
        </w:rPr>
        <w:t>ek</w:t>
      </w:r>
      <w:proofErr w:type="spellEnd"/>
      <w:r w:rsidRPr="003E7EDA">
        <w:rPr>
          <w:rFonts w:asciiTheme="majorHAnsi" w:hAnsiTheme="majorHAnsi" w:cstheme="majorHAnsi"/>
          <w:bCs/>
          <w:sz w:val="24"/>
        </w:rPr>
        <w:t>) érintettsége,</w:t>
      </w:r>
    </w:p>
    <w:p w:rsidR="005033E8" w:rsidRPr="003E7EDA" w:rsidRDefault="00FD089C" w:rsidP="00391E38">
      <w:pPr>
        <w:pStyle w:val="Listaszerbekezds"/>
        <w:numPr>
          <w:ilvl w:val="2"/>
          <w:numId w:val="5"/>
        </w:numPr>
        <w:ind w:left="1701" w:hanging="283"/>
        <w:contextualSpacing w:val="0"/>
        <w:jc w:val="both"/>
        <w:rPr>
          <w:rFonts w:asciiTheme="majorHAnsi" w:hAnsiTheme="majorHAnsi" w:cstheme="majorHAnsi"/>
          <w:bCs/>
          <w:sz w:val="24"/>
        </w:rPr>
      </w:pPr>
      <w:r w:rsidRPr="003E7EDA">
        <w:rPr>
          <w:rFonts w:asciiTheme="majorHAnsi" w:hAnsiTheme="majorHAnsi" w:cstheme="majorHAnsi"/>
          <w:bCs/>
          <w:sz w:val="24"/>
        </w:rPr>
        <w:t xml:space="preserve">a szokottnál is rövidebb </w:t>
      </w:r>
      <w:proofErr w:type="gramStart"/>
      <w:r w:rsidRPr="003E7EDA">
        <w:rPr>
          <w:rFonts w:asciiTheme="majorHAnsi" w:hAnsiTheme="majorHAnsi" w:cstheme="majorHAnsi"/>
          <w:bCs/>
          <w:sz w:val="24"/>
        </w:rPr>
        <w:t>határidő,</w:t>
      </w:r>
      <w:proofErr w:type="gramEnd"/>
      <w:r w:rsidRPr="003E7EDA">
        <w:rPr>
          <w:rFonts w:asciiTheme="majorHAnsi" w:hAnsiTheme="majorHAnsi" w:cstheme="majorHAnsi"/>
          <w:bCs/>
          <w:sz w:val="24"/>
        </w:rPr>
        <w:t xml:space="preserve"> stb.</w:t>
      </w:r>
    </w:p>
    <w:p w:rsidR="00E87010" w:rsidRPr="001325D3" w:rsidRDefault="00E87010" w:rsidP="00391E38">
      <w:pPr>
        <w:pStyle w:val="Cmsor1"/>
        <w:numPr>
          <w:ilvl w:val="0"/>
          <w:numId w:val="1"/>
        </w:numPr>
        <w:spacing w:after="240"/>
        <w:ind w:left="360"/>
        <w:rPr>
          <w:rFonts w:cstheme="majorHAnsi"/>
        </w:rPr>
      </w:pPr>
      <w:bookmarkStart w:id="5" w:name="_Toc44493161"/>
      <w:r w:rsidRPr="001325D3">
        <w:rPr>
          <w:rFonts w:cstheme="majorHAnsi"/>
        </w:rPr>
        <w:t>Jogi elemzés</w:t>
      </w:r>
      <w:bookmarkEnd w:id="5"/>
    </w:p>
    <w:p w:rsidR="00FD089C" w:rsidRPr="003E7EDA" w:rsidRDefault="00FD089C" w:rsidP="00391E38">
      <w:pPr>
        <w:ind w:left="426"/>
        <w:jc w:val="both"/>
        <w:rPr>
          <w:rFonts w:asciiTheme="majorHAnsi" w:hAnsiTheme="majorHAnsi" w:cstheme="majorHAnsi"/>
          <w:sz w:val="24"/>
        </w:rPr>
      </w:pPr>
      <w:r w:rsidRPr="003E7EDA">
        <w:rPr>
          <w:rFonts w:asciiTheme="majorHAnsi" w:hAnsiTheme="majorHAnsi" w:cstheme="majorHAnsi"/>
          <w:sz w:val="24"/>
        </w:rPr>
        <w:t>A jogi elemzés a hatósági rendszerek tervezésénél elengedhetetlen, hiszen alapjaiban határozza meg a fejlesztés során figyelembeveendő körülményeket és követelményeket.</w:t>
      </w:r>
      <w:r w:rsidRPr="003E7EDA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3E7EDA">
        <w:rPr>
          <w:rFonts w:asciiTheme="majorHAnsi" w:hAnsiTheme="majorHAnsi" w:cstheme="majorHAnsi"/>
          <w:bCs/>
          <w:sz w:val="24"/>
          <w:szCs w:val="24"/>
        </w:rPr>
        <w:lastRenderedPageBreak/>
        <w:t xml:space="preserve">Az </w:t>
      </w:r>
      <w:r w:rsidRPr="003E7EDA">
        <w:rPr>
          <w:rFonts w:asciiTheme="majorHAnsi" w:hAnsiTheme="majorHAnsi" w:cstheme="majorHAnsi"/>
          <w:sz w:val="24"/>
        </w:rPr>
        <w:t xml:space="preserve">elemzés célja, hogy leírja azokat az összefüggéseket, következtetéseket, amik a vonatkozó jogszabályokból kiolvashatók. Ennek segítségével határozhatók meg azok a kvázi üzleti követelmények, amelyeknek érvényesülniük kell a fejlesztés során. </w:t>
      </w:r>
    </w:p>
    <w:p w:rsidR="00FD089C" w:rsidRPr="003E7EDA" w:rsidRDefault="00FD089C" w:rsidP="00391E38">
      <w:pPr>
        <w:ind w:left="426"/>
        <w:jc w:val="both"/>
        <w:rPr>
          <w:rFonts w:asciiTheme="majorHAnsi" w:hAnsiTheme="majorHAnsi" w:cstheme="majorHAnsi"/>
          <w:sz w:val="24"/>
        </w:rPr>
      </w:pPr>
      <w:r w:rsidRPr="003E7EDA">
        <w:rPr>
          <w:rFonts w:asciiTheme="majorHAnsi" w:hAnsiTheme="majorHAnsi" w:cstheme="majorHAnsi"/>
          <w:sz w:val="24"/>
        </w:rPr>
        <w:t>A jogi elemzés minden esetben tartalmazza a jogszabályhelyeket, azonban lehetőség szerint tartózkodni kell a normaszöveg megismétlésétől. Ahol az elemzés miatt szükséges a jogszabály szó szerinti idézése (és nem elégséges annak hivatkozása, majd a mellékletben való fel</w:t>
      </w:r>
      <w:r w:rsidR="009F31D1">
        <w:rPr>
          <w:rFonts w:asciiTheme="majorHAnsi" w:hAnsiTheme="majorHAnsi" w:cstheme="majorHAnsi"/>
          <w:sz w:val="24"/>
        </w:rPr>
        <w:t>t</w:t>
      </w:r>
      <w:r w:rsidRPr="003E7EDA">
        <w:rPr>
          <w:rFonts w:asciiTheme="majorHAnsi" w:hAnsiTheme="majorHAnsi" w:cstheme="majorHAnsi"/>
          <w:sz w:val="24"/>
        </w:rPr>
        <w:t xml:space="preserve">üntetése), akkor megfelelő jelöléssel, kiemelve, dőlt betűvel, idézéssel a normaszöveg beilleszthető a jogszabályból, </w:t>
      </w:r>
      <w:r w:rsidR="006958AF" w:rsidRPr="003E7EDA">
        <w:rPr>
          <w:rFonts w:asciiTheme="majorHAnsi" w:hAnsiTheme="majorHAnsi" w:cstheme="majorHAnsi"/>
          <w:sz w:val="24"/>
        </w:rPr>
        <w:t>és</w:t>
      </w:r>
      <w:r w:rsidRPr="003E7EDA">
        <w:rPr>
          <w:rFonts w:asciiTheme="majorHAnsi" w:hAnsiTheme="majorHAnsi" w:cstheme="majorHAnsi"/>
          <w:sz w:val="24"/>
        </w:rPr>
        <w:t xml:space="preserve"> minden esetben oda kell írni a következtetést</w:t>
      </w:r>
      <w:r w:rsidR="006958AF" w:rsidRPr="003E7EDA">
        <w:rPr>
          <w:rFonts w:asciiTheme="majorHAnsi" w:hAnsiTheme="majorHAnsi" w:cstheme="majorHAnsi"/>
          <w:sz w:val="24"/>
        </w:rPr>
        <w:t>,</w:t>
      </w:r>
      <w:r w:rsidRPr="003E7EDA">
        <w:rPr>
          <w:rFonts w:asciiTheme="majorHAnsi" w:hAnsiTheme="majorHAnsi" w:cstheme="majorHAnsi"/>
          <w:sz w:val="24"/>
        </w:rPr>
        <w:t xml:space="preserve"> közérthető</w:t>
      </w:r>
      <w:r w:rsidR="006958AF" w:rsidRPr="003E7EDA">
        <w:rPr>
          <w:rFonts w:asciiTheme="majorHAnsi" w:hAnsiTheme="majorHAnsi" w:cstheme="majorHAnsi"/>
          <w:sz w:val="24"/>
        </w:rPr>
        <w:t>en</w:t>
      </w:r>
      <w:r w:rsidRPr="003E7EDA">
        <w:rPr>
          <w:rFonts w:asciiTheme="majorHAnsi" w:hAnsiTheme="majorHAnsi" w:cstheme="majorHAnsi"/>
          <w:sz w:val="24"/>
        </w:rPr>
        <w:t xml:space="preserve"> megfogalmazva. </w:t>
      </w:r>
    </w:p>
    <w:p w:rsidR="00FD089C" w:rsidRPr="003E7EDA" w:rsidRDefault="00C40A12" w:rsidP="00391E38">
      <w:pPr>
        <w:ind w:left="426"/>
        <w:jc w:val="both"/>
        <w:rPr>
          <w:rFonts w:asciiTheme="majorHAnsi" w:hAnsiTheme="majorHAnsi" w:cstheme="majorHAnsi"/>
          <w:sz w:val="24"/>
        </w:rPr>
      </w:pPr>
      <w:bookmarkStart w:id="6" w:name="_Hlk33460566"/>
      <w:r w:rsidRPr="003E7EDA">
        <w:rPr>
          <w:rFonts w:asciiTheme="majorHAnsi" w:hAnsiTheme="majorHAnsi" w:cstheme="majorHAnsi"/>
          <w:sz w:val="24"/>
        </w:rPr>
        <w:t>A</w:t>
      </w:r>
      <w:r w:rsidR="00FD089C" w:rsidRPr="003E7EDA">
        <w:rPr>
          <w:rFonts w:asciiTheme="majorHAnsi" w:hAnsiTheme="majorHAnsi" w:cstheme="majorHAnsi"/>
          <w:sz w:val="24"/>
        </w:rPr>
        <w:t>z elemzés struktúrájában a fejlesztés logikáját</w:t>
      </w:r>
      <w:r w:rsidRPr="003E7EDA">
        <w:rPr>
          <w:rFonts w:asciiTheme="majorHAnsi" w:hAnsiTheme="majorHAnsi" w:cstheme="majorHAnsi"/>
          <w:sz w:val="24"/>
        </w:rPr>
        <w:t xml:space="preserve"> javasolt</w:t>
      </w:r>
      <w:r w:rsidR="00FD089C" w:rsidRPr="003E7EDA">
        <w:rPr>
          <w:rFonts w:asciiTheme="majorHAnsi" w:hAnsiTheme="majorHAnsi" w:cstheme="majorHAnsi"/>
          <w:sz w:val="24"/>
        </w:rPr>
        <w:t xml:space="preserve"> követni, </w:t>
      </w:r>
      <w:r w:rsidRPr="003E7EDA">
        <w:rPr>
          <w:rFonts w:asciiTheme="majorHAnsi" w:hAnsiTheme="majorHAnsi" w:cstheme="majorHAnsi"/>
          <w:sz w:val="24"/>
        </w:rPr>
        <w:t xml:space="preserve">a további fejezetek szerint, </w:t>
      </w:r>
      <w:r w:rsidR="00C30000" w:rsidRPr="003E7EDA">
        <w:rPr>
          <w:rFonts w:asciiTheme="majorHAnsi" w:hAnsiTheme="majorHAnsi" w:cstheme="majorHAnsi"/>
          <w:sz w:val="24"/>
        </w:rPr>
        <w:t>de csop</w:t>
      </w:r>
      <w:r w:rsidR="000227D7" w:rsidRPr="003E7EDA">
        <w:rPr>
          <w:rFonts w:asciiTheme="majorHAnsi" w:hAnsiTheme="majorHAnsi" w:cstheme="majorHAnsi"/>
          <w:sz w:val="24"/>
        </w:rPr>
        <w:t xml:space="preserve">ortosítható </w:t>
      </w:r>
      <w:proofErr w:type="spellStart"/>
      <w:r w:rsidR="000227D7" w:rsidRPr="003E7EDA">
        <w:rPr>
          <w:rFonts w:asciiTheme="majorHAnsi" w:hAnsiTheme="majorHAnsi" w:cstheme="majorHAnsi"/>
          <w:sz w:val="24"/>
        </w:rPr>
        <w:t>rendszerenként</w:t>
      </w:r>
      <w:proofErr w:type="spellEnd"/>
      <w:r w:rsidR="000227D7" w:rsidRPr="003E7EDA">
        <w:rPr>
          <w:rFonts w:asciiTheme="majorHAnsi" w:hAnsiTheme="majorHAnsi" w:cstheme="majorHAnsi"/>
          <w:sz w:val="24"/>
        </w:rPr>
        <w:t>, illetve bármely szempont szerint, ami a rendszertervhez illeszkedik</w:t>
      </w:r>
      <w:r w:rsidRPr="003E7EDA">
        <w:rPr>
          <w:rFonts w:asciiTheme="majorHAnsi" w:hAnsiTheme="majorHAnsi" w:cstheme="majorHAnsi"/>
          <w:sz w:val="24"/>
        </w:rPr>
        <w:t xml:space="preserve">. </w:t>
      </w:r>
      <w:r w:rsidR="000227D7" w:rsidRPr="003E7EDA">
        <w:rPr>
          <w:rFonts w:asciiTheme="majorHAnsi" w:hAnsiTheme="majorHAnsi" w:cstheme="majorHAnsi"/>
          <w:sz w:val="24"/>
        </w:rPr>
        <w:t xml:space="preserve">A magasabb szintű jogszabálytól javasolt az alacsonyabb felé haladni. </w:t>
      </w:r>
      <w:r w:rsidRPr="003E7EDA">
        <w:rPr>
          <w:rFonts w:asciiTheme="majorHAnsi" w:hAnsiTheme="majorHAnsi" w:cstheme="majorHAnsi"/>
          <w:sz w:val="24"/>
        </w:rPr>
        <w:t>Abban az esetben javasolt ettől a szerkezettől eltérni, a</w:t>
      </w:r>
      <w:r w:rsidR="00FD089C" w:rsidRPr="003E7EDA">
        <w:rPr>
          <w:rFonts w:asciiTheme="majorHAnsi" w:hAnsiTheme="majorHAnsi" w:cstheme="majorHAnsi"/>
          <w:sz w:val="24"/>
        </w:rPr>
        <w:t>mennyiben nem indokolt</w:t>
      </w:r>
      <w:r w:rsidRPr="003E7EDA">
        <w:rPr>
          <w:rFonts w:asciiTheme="majorHAnsi" w:hAnsiTheme="majorHAnsi" w:cstheme="majorHAnsi"/>
          <w:sz w:val="24"/>
        </w:rPr>
        <w:t xml:space="preserve"> ilyen szintű és mélységű jogi elemzés a fejlesztéshez, pl. </w:t>
      </w:r>
      <w:r w:rsidR="00FD089C" w:rsidRPr="003E7EDA">
        <w:rPr>
          <w:rFonts w:asciiTheme="majorHAnsi" w:hAnsiTheme="majorHAnsi" w:cstheme="majorHAnsi"/>
          <w:sz w:val="24"/>
        </w:rPr>
        <w:t>a fejlesztés egyszerű, kevés a jogszabály, vagy egyéb ok folytán</w:t>
      </w:r>
      <w:r w:rsidRPr="003E7EDA">
        <w:rPr>
          <w:rFonts w:asciiTheme="majorHAnsi" w:hAnsiTheme="majorHAnsi" w:cstheme="majorHAnsi"/>
          <w:sz w:val="24"/>
        </w:rPr>
        <w:t>.</w:t>
      </w:r>
      <w:bookmarkEnd w:id="6"/>
      <w:r w:rsidRPr="003E7EDA">
        <w:rPr>
          <w:rFonts w:asciiTheme="majorHAnsi" w:hAnsiTheme="majorHAnsi" w:cstheme="majorHAnsi"/>
          <w:sz w:val="24"/>
        </w:rPr>
        <w:t xml:space="preserve"> </w:t>
      </w:r>
    </w:p>
    <w:p w:rsidR="00FD089C" w:rsidRPr="003E7EDA" w:rsidRDefault="00FD089C" w:rsidP="00391E38">
      <w:pPr>
        <w:ind w:left="426"/>
        <w:jc w:val="both"/>
        <w:rPr>
          <w:rFonts w:asciiTheme="majorHAnsi" w:hAnsiTheme="majorHAnsi" w:cstheme="majorHAnsi"/>
          <w:sz w:val="24"/>
        </w:rPr>
      </w:pPr>
      <w:r w:rsidRPr="003E7EDA">
        <w:rPr>
          <w:rFonts w:asciiTheme="majorHAnsi" w:hAnsiTheme="majorHAnsi" w:cstheme="majorHAnsi"/>
          <w:sz w:val="24"/>
        </w:rPr>
        <w:t>A jogszabály</w:t>
      </w:r>
      <w:r w:rsidR="00C40A12" w:rsidRPr="003E7EDA">
        <w:rPr>
          <w:rFonts w:asciiTheme="majorHAnsi" w:hAnsiTheme="majorHAnsi" w:cstheme="majorHAnsi"/>
          <w:sz w:val="24"/>
        </w:rPr>
        <w:t>okat</w:t>
      </w:r>
      <w:r w:rsidRPr="003E7EDA">
        <w:rPr>
          <w:rFonts w:asciiTheme="majorHAnsi" w:hAnsiTheme="majorHAnsi" w:cstheme="majorHAnsi"/>
          <w:sz w:val="24"/>
        </w:rPr>
        <w:t xml:space="preserve"> először címével és számával együtt kell feltűntetni, majd rövidítést bevezetve rá, erre hivatkozva célszerű említeni. </w:t>
      </w:r>
      <w:r w:rsidR="00C40A12" w:rsidRPr="003E7EDA">
        <w:rPr>
          <w:rFonts w:asciiTheme="majorHAnsi" w:hAnsiTheme="majorHAnsi" w:cstheme="majorHAnsi"/>
          <w:bCs/>
          <w:sz w:val="24"/>
        </w:rPr>
        <w:t>Amennyiben számos jogszabályi hivatkozásra kerül sor, javasolt külön fejezetben feltüntetni, mint jogszabályjegyzéket.</w:t>
      </w:r>
    </w:p>
    <w:p w:rsidR="00CA6BFF" w:rsidRPr="003E7EDA" w:rsidRDefault="00900893" w:rsidP="00391E38">
      <w:pPr>
        <w:ind w:left="426"/>
        <w:jc w:val="both"/>
        <w:rPr>
          <w:rFonts w:asciiTheme="majorHAnsi" w:hAnsiTheme="majorHAnsi" w:cstheme="majorHAnsi"/>
          <w:b/>
          <w:sz w:val="24"/>
        </w:rPr>
      </w:pPr>
      <w:r w:rsidRPr="003E7EDA">
        <w:rPr>
          <w:rFonts w:asciiTheme="majorHAnsi" w:hAnsiTheme="majorHAnsi" w:cstheme="majorHAnsi"/>
          <w:b/>
          <w:sz w:val="24"/>
        </w:rPr>
        <w:t>Amennyiben készült koncepció, akkor</w:t>
      </w:r>
      <w:r w:rsidR="00523225" w:rsidRPr="003E7EDA">
        <w:rPr>
          <w:rFonts w:asciiTheme="majorHAnsi" w:hAnsiTheme="majorHAnsi" w:cstheme="majorHAnsi"/>
          <w:b/>
          <w:sz w:val="24"/>
        </w:rPr>
        <w:t xml:space="preserve"> az 1-3 fejezeteket</w:t>
      </w:r>
      <w:r w:rsidRPr="003E7EDA">
        <w:rPr>
          <w:rFonts w:asciiTheme="majorHAnsi" w:hAnsiTheme="majorHAnsi" w:cstheme="majorHAnsi"/>
          <w:b/>
          <w:sz w:val="24"/>
        </w:rPr>
        <w:t xml:space="preserve"> </w:t>
      </w:r>
      <w:r w:rsidR="00CA6BFF" w:rsidRPr="003E7EDA">
        <w:rPr>
          <w:rFonts w:asciiTheme="majorHAnsi" w:hAnsiTheme="majorHAnsi" w:cstheme="majorHAnsi"/>
          <w:b/>
          <w:sz w:val="24"/>
        </w:rPr>
        <w:t>onnan kell átemelni, és azt kibővíteni,</w:t>
      </w:r>
      <w:r w:rsidR="006958AF" w:rsidRPr="003E7EDA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proofErr w:type="gramStart"/>
      <w:r w:rsidR="006958AF" w:rsidRPr="003E7EDA">
        <w:rPr>
          <w:rFonts w:asciiTheme="majorHAnsi" w:hAnsiTheme="majorHAnsi" w:cstheme="majorHAnsi"/>
          <w:b/>
          <w:sz w:val="24"/>
        </w:rPr>
        <w:t>hatályosítani</w:t>
      </w:r>
      <w:proofErr w:type="spellEnd"/>
      <w:r w:rsidR="006958AF" w:rsidRPr="003E7EDA">
        <w:rPr>
          <w:rFonts w:asciiTheme="majorHAnsi" w:hAnsiTheme="majorHAnsi" w:cstheme="majorHAnsi"/>
          <w:b/>
          <w:sz w:val="24"/>
        </w:rPr>
        <w:t>,</w:t>
      </w:r>
      <w:proofErr w:type="gramEnd"/>
      <w:r w:rsidR="006958AF" w:rsidRPr="003E7EDA">
        <w:rPr>
          <w:rFonts w:asciiTheme="majorHAnsi" w:hAnsiTheme="majorHAnsi" w:cstheme="majorHAnsi"/>
          <w:b/>
          <w:sz w:val="24"/>
        </w:rPr>
        <w:t xml:space="preserve"> stb.,</w:t>
      </w:r>
      <w:r w:rsidR="00CA6BFF" w:rsidRPr="003E7EDA">
        <w:rPr>
          <w:rFonts w:asciiTheme="majorHAnsi" w:hAnsiTheme="majorHAnsi" w:cstheme="majorHAnsi"/>
          <w:b/>
          <w:sz w:val="24"/>
        </w:rPr>
        <w:t xml:space="preserve"> ha szükséges. A további fejezetek tartalmát részben vagy egészben azonban már nem tartalmazza a koncepció!</w:t>
      </w:r>
      <w:r w:rsidR="00024AD3" w:rsidRPr="003E7EDA">
        <w:rPr>
          <w:rFonts w:asciiTheme="majorHAnsi" w:hAnsiTheme="majorHAnsi" w:cstheme="majorHAnsi"/>
          <w:b/>
          <w:sz w:val="24"/>
        </w:rPr>
        <w:t xml:space="preserve"> Fontos alapelv, hogy a továbbiakban nem jogi elemzés történik, így jogszabályok itt hivatkozás jelleggel, kapcsos zárójelben jelenhetnek meg, a jogszabály helyét megjelölve. Ha releváns a jogszabály szó szerinti szövege, az lábjegyzetbe kerüljön. </w:t>
      </w:r>
    </w:p>
    <w:p w:rsidR="00CA6BFF" w:rsidRPr="001325D3" w:rsidRDefault="00CA6BFF" w:rsidP="00391E38">
      <w:pPr>
        <w:pStyle w:val="Cmsor1"/>
        <w:numPr>
          <w:ilvl w:val="0"/>
          <w:numId w:val="1"/>
        </w:numPr>
        <w:spacing w:after="240"/>
        <w:ind w:left="360"/>
        <w:rPr>
          <w:rFonts w:cstheme="majorHAnsi"/>
        </w:rPr>
      </w:pPr>
      <w:bookmarkStart w:id="7" w:name="_Toc44493162"/>
      <w:r w:rsidRPr="001325D3">
        <w:rPr>
          <w:rFonts w:cstheme="majorHAnsi"/>
        </w:rPr>
        <w:t>Eljárások ismertetése</w:t>
      </w:r>
      <w:bookmarkEnd w:id="7"/>
    </w:p>
    <w:p w:rsidR="00C40A12" w:rsidRPr="00D20389" w:rsidRDefault="00C40A12" w:rsidP="00C03C8B">
      <w:pPr>
        <w:pStyle w:val="Listaszerbekezds"/>
        <w:numPr>
          <w:ilvl w:val="1"/>
          <w:numId w:val="2"/>
        </w:numPr>
        <w:ind w:left="1134" w:hanging="283"/>
        <w:contextualSpacing w:val="0"/>
        <w:jc w:val="both"/>
        <w:rPr>
          <w:rFonts w:asciiTheme="majorHAnsi" w:hAnsiTheme="majorHAnsi" w:cstheme="majorHAnsi"/>
          <w:sz w:val="24"/>
        </w:rPr>
      </w:pPr>
      <w:r w:rsidRPr="00D20389">
        <w:rPr>
          <w:rFonts w:asciiTheme="majorHAnsi" w:hAnsiTheme="majorHAnsi" w:cstheme="majorHAnsi"/>
          <w:b/>
          <w:bCs/>
          <w:sz w:val="24"/>
        </w:rPr>
        <w:t>A rendszere(</w:t>
      </w:r>
      <w:proofErr w:type="spellStart"/>
      <w:r w:rsidRPr="00D20389">
        <w:rPr>
          <w:rFonts w:asciiTheme="majorHAnsi" w:hAnsiTheme="majorHAnsi" w:cstheme="majorHAnsi"/>
          <w:b/>
          <w:bCs/>
          <w:sz w:val="24"/>
        </w:rPr>
        <w:t>ke</w:t>
      </w:r>
      <w:proofErr w:type="spellEnd"/>
      <w:r w:rsidRPr="00D20389">
        <w:rPr>
          <w:rFonts w:asciiTheme="majorHAnsi" w:hAnsiTheme="majorHAnsi" w:cstheme="majorHAnsi"/>
          <w:b/>
          <w:bCs/>
          <w:sz w:val="24"/>
        </w:rPr>
        <w:t>)t érintő főbb események leírása</w:t>
      </w:r>
      <w:bookmarkStart w:id="8" w:name="_Hlk33460655"/>
      <w:r w:rsidR="00D20389" w:rsidRPr="00D20389">
        <w:rPr>
          <w:rFonts w:asciiTheme="majorHAnsi" w:hAnsiTheme="majorHAnsi" w:cstheme="majorHAnsi"/>
          <w:b/>
          <w:bCs/>
          <w:sz w:val="24"/>
        </w:rPr>
        <w:t xml:space="preserve"> </w:t>
      </w:r>
      <w:r w:rsidR="00D20389">
        <w:rPr>
          <w:rFonts w:asciiTheme="majorHAnsi" w:hAnsiTheme="majorHAnsi" w:cstheme="majorHAnsi"/>
          <w:b/>
          <w:bCs/>
          <w:sz w:val="24"/>
        </w:rPr>
        <w:t xml:space="preserve">– </w:t>
      </w:r>
      <w:proofErr w:type="gramStart"/>
      <w:r w:rsidR="00D20389">
        <w:rPr>
          <w:rFonts w:asciiTheme="majorHAnsi" w:hAnsiTheme="majorHAnsi" w:cstheme="majorHAnsi"/>
          <w:bCs/>
          <w:sz w:val="24"/>
        </w:rPr>
        <w:t>mi</w:t>
      </w:r>
      <w:r w:rsidRPr="00D20389">
        <w:rPr>
          <w:rFonts w:asciiTheme="majorHAnsi" w:hAnsiTheme="majorHAnsi" w:cstheme="majorHAnsi"/>
          <w:bCs/>
          <w:sz w:val="24"/>
        </w:rPr>
        <w:t>k</w:t>
      </w:r>
      <w:r w:rsidR="00D20389">
        <w:rPr>
          <w:rFonts w:asciiTheme="majorHAnsi" w:hAnsiTheme="majorHAnsi" w:cstheme="majorHAnsi"/>
          <w:bCs/>
          <w:sz w:val="24"/>
        </w:rPr>
        <w:t xml:space="preserve"> </w:t>
      </w:r>
      <w:r w:rsidRPr="00D20389">
        <w:rPr>
          <w:rFonts w:asciiTheme="majorHAnsi" w:hAnsiTheme="majorHAnsi" w:cstheme="majorHAnsi"/>
          <w:bCs/>
          <w:sz w:val="24"/>
        </w:rPr>
        <w:t xml:space="preserve"> azok</w:t>
      </w:r>
      <w:proofErr w:type="gramEnd"/>
      <w:r w:rsidRPr="00D20389">
        <w:rPr>
          <w:rFonts w:asciiTheme="majorHAnsi" w:hAnsiTheme="majorHAnsi" w:cstheme="majorHAnsi"/>
          <w:bCs/>
          <w:sz w:val="24"/>
        </w:rPr>
        <w:t xml:space="preserve"> az életszerű események amik beindítják a folyamatot</w:t>
      </w:r>
      <w:r w:rsidR="006958AF" w:rsidRPr="00D20389">
        <w:rPr>
          <w:rFonts w:asciiTheme="majorHAnsi" w:hAnsiTheme="majorHAnsi" w:cstheme="majorHAnsi"/>
          <w:bCs/>
          <w:sz w:val="24"/>
        </w:rPr>
        <w:t>/folyamatokat</w:t>
      </w:r>
      <w:r w:rsidRPr="00D20389">
        <w:rPr>
          <w:rFonts w:asciiTheme="majorHAnsi" w:hAnsiTheme="majorHAnsi" w:cstheme="majorHAnsi"/>
          <w:b/>
          <w:bCs/>
          <w:sz w:val="24"/>
        </w:rPr>
        <w:t xml:space="preserve"> </w:t>
      </w:r>
      <w:r w:rsidRPr="00D20389">
        <w:rPr>
          <w:rFonts w:asciiTheme="majorHAnsi" w:hAnsiTheme="majorHAnsi" w:cstheme="majorHAnsi"/>
          <w:bCs/>
          <w:sz w:val="24"/>
        </w:rPr>
        <w:t>(pl. okmánykiállítás esetében lehet ez az okmány első alkalommal történő kiállítása, vagy pótlás, esetleg csere, stb.)</w:t>
      </w:r>
    </w:p>
    <w:bookmarkEnd w:id="8"/>
    <w:p w:rsidR="004577FE" w:rsidRPr="00D20389" w:rsidRDefault="00FF2F5D" w:rsidP="00541329">
      <w:pPr>
        <w:pStyle w:val="Listaszerbekezds"/>
        <w:numPr>
          <w:ilvl w:val="1"/>
          <w:numId w:val="2"/>
        </w:numPr>
        <w:ind w:left="1134" w:hanging="283"/>
        <w:contextualSpacing w:val="0"/>
        <w:jc w:val="both"/>
        <w:rPr>
          <w:rFonts w:asciiTheme="majorHAnsi" w:hAnsiTheme="majorHAnsi" w:cstheme="majorHAnsi"/>
          <w:bCs/>
          <w:sz w:val="24"/>
        </w:rPr>
      </w:pPr>
      <w:r w:rsidRPr="00D20389">
        <w:rPr>
          <w:rFonts w:asciiTheme="majorHAnsi" w:hAnsiTheme="majorHAnsi" w:cstheme="majorHAnsi"/>
          <w:b/>
          <w:sz w:val="24"/>
        </w:rPr>
        <w:t>Eljárások bemutatása (</w:t>
      </w:r>
      <w:r w:rsidR="00CA6BFF" w:rsidRPr="00D20389">
        <w:rPr>
          <w:rFonts w:asciiTheme="majorHAnsi" w:hAnsiTheme="majorHAnsi" w:cstheme="majorHAnsi"/>
          <w:b/>
          <w:sz w:val="24"/>
        </w:rPr>
        <w:t>Folyamatmodell</w:t>
      </w:r>
      <w:r w:rsidRPr="00D20389">
        <w:rPr>
          <w:rFonts w:asciiTheme="majorHAnsi" w:hAnsiTheme="majorHAnsi" w:cstheme="majorHAnsi"/>
          <w:b/>
          <w:sz w:val="24"/>
        </w:rPr>
        <w:t>)</w:t>
      </w:r>
      <w:bookmarkStart w:id="9" w:name="_Hlk33460723"/>
      <w:r w:rsidR="00D20389">
        <w:rPr>
          <w:rFonts w:asciiTheme="majorHAnsi" w:hAnsiTheme="majorHAnsi" w:cstheme="majorHAnsi"/>
          <w:b/>
          <w:sz w:val="24"/>
        </w:rPr>
        <w:t xml:space="preserve"> </w:t>
      </w:r>
      <w:r w:rsidR="00D20389">
        <w:rPr>
          <w:rFonts w:asciiTheme="majorHAnsi" w:hAnsiTheme="majorHAnsi" w:cstheme="majorHAnsi"/>
          <w:bCs/>
          <w:sz w:val="24"/>
        </w:rPr>
        <w:t>–</w:t>
      </w:r>
      <w:r w:rsidR="00D20389" w:rsidRPr="00D20389">
        <w:rPr>
          <w:rFonts w:asciiTheme="majorHAnsi" w:hAnsiTheme="majorHAnsi" w:cstheme="majorHAnsi"/>
          <w:bCs/>
          <w:sz w:val="24"/>
        </w:rPr>
        <w:t xml:space="preserve"> a</w:t>
      </w:r>
      <w:r w:rsidR="007713CE" w:rsidRPr="00D20389">
        <w:rPr>
          <w:rFonts w:asciiTheme="majorHAnsi" w:hAnsiTheme="majorHAnsi" w:cstheme="majorHAnsi"/>
          <w:bCs/>
          <w:sz w:val="24"/>
        </w:rPr>
        <w:t xml:space="preserve"> fejezet két részből állhat. Tartalmazhatja a jelenlegi folyamatokat, ha az releváns, és a tervezett folyamatokat. A folyamatleírások mindig </w:t>
      </w:r>
      <w:r w:rsidR="004577FE" w:rsidRPr="00D20389">
        <w:rPr>
          <w:rFonts w:asciiTheme="majorHAnsi" w:hAnsiTheme="majorHAnsi" w:cstheme="majorHAnsi"/>
          <w:bCs/>
          <w:sz w:val="24"/>
        </w:rPr>
        <w:t xml:space="preserve">sorszámozással ellátott folyószöveges </w:t>
      </w:r>
      <w:r w:rsidR="004577FE" w:rsidRPr="00D20389">
        <w:rPr>
          <w:rFonts w:asciiTheme="majorHAnsi" w:hAnsiTheme="majorHAnsi" w:cstheme="majorHAnsi"/>
          <w:bCs/>
          <w:i/>
          <w:sz w:val="24"/>
        </w:rPr>
        <w:t>leírás</w:t>
      </w:r>
      <w:r w:rsidR="007713CE" w:rsidRPr="00D20389">
        <w:rPr>
          <w:rFonts w:asciiTheme="majorHAnsi" w:hAnsiTheme="majorHAnsi" w:cstheme="majorHAnsi"/>
          <w:bCs/>
          <w:i/>
          <w:sz w:val="24"/>
        </w:rPr>
        <w:t>ok</w:t>
      </w:r>
      <w:r w:rsidR="004577FE" w:rsidRPr="00D20389">
        <w:rPr>
          <w:rFonts w:asciiTheme="majorHAnsi" w:hAnsiTheme="majorHAnsi" w:cstheme="majorHAnsi"/>
          <w:bCs/>
          <w:sz w:val="24"/>
        </w:rPr>
        <w:t>, mely</w:t>
      </w:r>
      <w:r w:rsidR="007713CE" w:rsidRPr="00D20389">
        <w:rPr>
          <w:rFonts w:asciiTheme="majorHAnsi" w:hAnsiTheme="majorHAnsi" w:cstheme="majorHAnsi"/>
          <w:bCs/>
          <w:sz w:val="24"/>
        </w:rPr>
        <w:t>ek</w:t>
      </w:r>
      <w:r w:rsidR="004577FE" w:rsidRPr="00D20389">
        <w:rPr>
          <w:rFonts w:asciiTheme="majorHAnsi" w:hAnsiTheme="majorHAnsi" w:cstheme="majorHAnsi"/>
          <w:bCs/>
          <w:sz w:val="24"/>
        </w:rPr>
        <w:t xml:space="preserve"> az egymást követő eljárási cselekményekből áll</w:t>
      </w:r>
      <w:r w:rsidR="007713CE" w:rsidRPr="00D20389">
        <w:rPr>
          <w:rFonts w:asciiTheme="majorHAnsi" w:hAnsiTheme="majorHAnsi" w:cstheme="majorHAnsi"/>
          <w:bCs/>
          <w:sz w:val="24"/>
        </w:rPr>
        <w:t>nak</w:t>
      </w:r>
      <w:r w:rsidR="004577FE" w:rsidRPr="00D20389">
        <w:rPr>
          <w:rFonts w:asciiTheme="majorHAnsi" w:hAnsiTheme="majorHAnsi" w:cstheme="majorHAnsi"/>
          <w:bCs/>
          <w:sz w:val="24"/>
        </w:rPr>
        <w:t>. A leírásban már a rendszer(</w:t>
      </w:r>
      <w:proofErr w:type="spellStart"/>
      <w:r w:rsidR="004577FE" w:rsidRPr="00D20389">
        <w:rPr>
          <w:rFonts w:asciiTheme="majorHAnsi" w:hAnsiTheme="majorHAnsi" w:cstheme="majorHAnsi"/>
          <w:bCs/>
          <w:sz w:val="24"/>
        </w:rPr>
        <w:t>ek</w:t>
      </w:r>
      <w:proofErr w:type="spellEnd"/>
      <w:r w:rsidR="004577FE" w:rsidRPr="00D20389">
        <w:rPr>
          <w:rFonts w:asciiTheme="majorHAnsi" w:hAnsiTheme="majorHAnsi" w:cstheme="majorHAnsi"/>
          <w:bCs/>
          <w:sz w:val="24"/>
        </w:rPr>
        <w:t>) feladatai, funkciói és adatátadásai jelennek meg. Amennyiben indokolt, bonyolult eljárások esetén tartalmazhat a fejezet egy, a szervek által végzett cselekményeket sorrendben tartalmazó leírást is.</w:t>
      </w:r>
    </w:p>
    <w:p w:rsidR="00CA6BFF" w:rsidRPr="003E7EDA" w:rsidRDefault="00FF2F5D" w:rsidP="00391E38">
      <w:pPr>
        <w:pStyle w:val="Listaszerbekezds"/>
        <w:ind w:left="1134"/>
        <w:contextualSpacing w:val="0"/>
        <w:jc w:val="both"/>
        <w:rPr>
          <w:rFonts w:asciiTheme="majorHAnsi" w:hAnsiTheme="majorHAnsi" w:cstheme="majorHAnsi"/>
          <w:sz w:val="24"/>
        </w:rPr>
      </w:pPr>
      <w:r w:rsidRPr="003E7EDA">
        <w:rPr>
          <w:rFonts w:asciiTheme="majorHAnsi" w:hAnsiTheme="majorHAnsi" w:cstheme="majorHAnsi"/>
          <w:bCs/>
          <w:i/>
          <w:sz w:val="24"/>
        </w:rPr>
        <w:t xml:space="preserve">Ábrázolás: </w:t>
      </w:r>
      <w:r w:rsidR="004577FE" w:rsidRPr="003E7EDA">
        <w:rPr>
          <w:rFonts w:asciiTheme="majorHAnsi" w:hAnsiTheme="majorHAnsi" w:cstheme="majorHAnsi"/>
          <w:bCs/>
          <w:sz w:val="24"/>
        </w:rPr>
        <w:t xml:space="preserve">A </w:t>
      </w:r>
      <w:r w:rsidR="004577FE" w:rsidRPr="003E7EDA">
        <w:rPr>
          <w:rFonts w:asciiTheme="majorHAnsi" w:hAnsiTheme="majorHAnsi" w:cstheme="majorHAnsi"/>
          <w:bCs/>
          <w:i/>
          <w:sz w:val="24"/>
        </w:rPr>
        <w:t>folyamatábra</w:t>
      </w:r>
      <w:r w:rsidR="004577FE" w:rsidRPr="003E7EDA">
        <w:rPr>
          <w:rFonts w:asciiTheme="majorHAnsi" w:hAnsiTheme="majorHAnsi" w:cstheme="majorHAnsi"/>
          <w:bCs/>
          <w:sz w:val="24"/>
        </w:rPr>
        <w:t xml:space="preserve"> a folyószöveges leírást ábrázolja. Az ábra célja, hogy átláthatóan, vizuálisan megmutassa azt, hogy a rendszer(</w:t>
      </w:r>
      <w:proofErr w:type="spellStart"/>
      <w:r w:rsidR="004577FE" w:rsidRPr="003E7EDA">
        <w:rPr>
          <w:rFonts w:asciiTheme="majorHAnsi" w:hAnsiTheme="majorHAnsi" w:cstheme="majorHAnsi"/>
          <w:bCs/>
          <w:sz w:val="24"/>
        </w:rPr>
        <w:t>ek</w:t>
      </w:r>
      <w:proofErr w:type="spellEnd"/>
      <w:r w:rsidR="004577FE" w:rsidRPr="003E7EDA">
        <w:rPr>
          <w:rFonts w:asciiTheme="majorHAnsi" w:hAnsiTheme="majorHAnsi" w:cstheme="majorHAnsi"/>
          <w:bCs/>
          <w:sz w:val="24"/>
        </w:rPr>
        <w:t>)</w:t>
      </w:r>
      <w:proofErr w:type="spellStart"/>
      <w:r w:rsidR="004577FE" w:rsidRPr="003E7EDA">
        <w:rPr>
          <w:rFonts w:asciiTheme="majorHAnsi" w:hAnsiTheme="majorHAnsi" w:cstheme="majorHAnsi"/>
          <w:bCs/>
          <w:sz w:val="24"/>
        </w:rPr>
        <w:t>ben</w:t>
      </w:r>
      <w:proofErr w:type="spellEnd"/>
      <w:r w:rsidR="004577FE" w:rsidRPr="003E7EDA">
        <w:rPr>
          <w:rFonts w:asciiTheme="majorHAnsi" w:hAnsiTheme="majorHAnsi" w:cstheme="majorHAnsi"/>
          <w:bCs/>
          <w:sz w:val="24"/>
        </w:rPr>
        <w:t xml:space="preserve"> milyen cselekmények valósulnak meg. Több rendszer érintettsége esetén az eljárásban úgynevezett </w:t>
      </w:r>
      <w:proofErr w:type="spellStart"/>
      <w:r w:rsidR="004577FE" w:rsidRPr="003E7EDA">
        <w:rPr>
          <w:rFonts w:asciiTheme="majorHAnsi" w:hAnsiTheme="majorHAnsi" w:cstheme="majorHAnsi"/>
          <w:bCs/>
          <w:sz w:val="24"/>
        </w:rPr>
        <w:t>poolokkal</w:t>
      </w:r>
      <w:proofErr w:type="spellEnd"/>
      <w:r w:rsidR="004577FE" w:rsidRPr="003E7EDA">
        <w:rPr>
          <w:rFonts w:asciiTheme="majorHAnsi" w:hAnsiTheme="majorHAnsi" w:cstheme="majorHAnsi"/>
          <w:bCs/>
          <w:sz w:val="24"/>
        </w:rPr>
        <w:t xml:space="preserve"> (sávokkal) kell elválasztani az eljárásokat </w:t>
      </w:r>
      <w:proofErr w:type="spellStart"/>
      <w:r w:rsidR="004577FE" w:rsidRPr="003E7EDA">
        <w:rPr>
          <w:rFonts w:asciiTheme="majorHAnsi" w:hAnsiTheme="majorHAnsi" w:cstheme="majorHAnsi"/>
          <w:bCs/>
          <w:sz w:val="24"/>
        </w:rPr>
        <w:t>rendszerenként</w:t>
      </w:r>
      <w:proofErr w:type="spellEnd"/>
      <w:r w:rsidR="004577FE" w:rsidRPr="003E7EDA">
        <w:rPr>
          <w:rFonts w:asciiTheme="majorHAnsi" w:hAnsiTheme="majorHAnsi" w:cstheme="majorHAnsi"/>
          <w:bCs/>
          <w:sz w:val="24"/>
        </w:rPr>
        <w:t xml:space="preserve"> </w:t>
      </w:r>
      <w:r w:rsidR="004577FE" w:rsidRPr="003E7EDA">
        <w:rPr>
          <w:rFonts w:asciiTheme="majorHAnsi" w:hAnsiTheme="majorHAnsi" w:cstheme="majorHAnsi"/>
          <w:bCs/>
          <w:sz w:val="24"/>
        </w:rPr>
        <w:lastRenderedPageBreak/>
        <w:t xml:space="preserve">egymástól (jellemzően egy </w:t>
      </w:r>
      <w:proofErr w:type="spellStart"/>
      <w:r w:rsidR="004577FE" w:rsidRPr="003E7EDA">
        <w:rPr>
          <w:rFonts w:asciiTheme="majorHAnsi" w:hAnsiTheme="majorHAnsi" w:cstheme="majorHAnsi"/>
          <w:bCs/>
          <w:sz w:val="24"/>
        </w:rPr>
        <w:t>pool</w:t>
      </w:r>
      <w:proofErr w:type="spellEnd"/>
      <w:r w:rsidR="004577FE" w:rsidRPr="003E7EDA">
        <w:rPr>
          <w:rFonts w:asciiTheme="majorHAnsi" w:hAnsiTheme="majorHAnsi" w:cstheme="majorHAnsi"/>
          <w:bCs/>
          <w:sz w:val="24"/>
        </w:rPr>
        <w:t xml:space="preserve"> egy rendszer</w:t>
      </w:r>
      <w:r w:rsidR="009D1DBF" w:rsidRPr="003E7EDA">
        <w:rPr>
          <w:rFonts w:asciiTheme="majorHAnsi" w:hAnsiTheme="majorHAnsi" w:cstheme="majorHAnsi"/>
          <w:bCs/>
          <w:sz w:val="24"/>
        </w:rPr>
        <w:t>/szereplő</w:t>
      </w:r>
      <w:r w:rsidR="004577FE" w:rsidRPr="003E7EDA">
        <w:rPr>
          <w:rFonts w:asciiTheme="majorHAnsi" w:hAnsiTheme="majorHAnsi" w:cstheme="majorHAnsi"/>
          <w:bCs/>
          <w:sz w:val="24"/>
        </w:rPr>
        <w:t xml:space="preserve"> folyamatát, vagy folyamatait ábrázolja). Az ábra készítésével ellenőrizni lehet, hogy a folyamatleírás </w:t>
      </w:r>
      <w:proofErr w:type="spellStart"/>
      <w:r w:rsidR="004577FE" w:rsidRPr="003E7EDA">
        <w:rPr>
          <w:rFonts w:asciiTheme="majorHAnsi" w:hAnsiTheme="majorHAnsi" w:cstheme="majorHAnsi"/>
          <w:bCs/>
          <w:sz w:val="24"/>
        </w:rPr>
        <w:t>teljeskörűen</w:t>
      </w:r>
      <w:proofErr w:type="spellEnd"/>
      <w:r w:rsidR="004577FE" w:rsidRPr="003E7EDA">
        <w:rPr>
          <w:rFonts w:asciiTheme="majorHAnsi" w:hAnsiTheme="majorHAnsi" w:cstheme="majorHAnsi"/>
          <w:bCs/>
          <w:sz w:val="24"/>
        </w:rPr>
        <w:t xml:space="preserve"> tartalmaz-e minden eljárási lépést. Az ábra szerepelhet mellékletben, vagy a leírás előtt/után közvetlenül.</w:t>
      </w:r>
      <w:r w:rsidR="004577FE" w:rsidRPr="003E7EDA">
        <w:rPr>
          <w:rFonts w:asciiTheme="majorHAnsi" w:hAnsiTheme="majorHAnsi" w:cstheme="majorHAnsi"/>
          <w:sz w:val="24"/>
        </w:rPr>
        <w:t xml:space="preserve"> (</w:t>
      </w:r>
      <w:r w:rsidRPr="003E7EDA">
        <w:rPr>
          <w:rFonts w:asciiTheme="majorHAnsi" w:hAnsiTheme="majorHAnsi" w:cstheme="majorHAnsi"/>
          <w:sz w:val="24"/>
        </w:rPr>
        <w:t xml:space="preserve">Visio, vagy </w:t>
      </w:r>
      <w:r w:rsidR="004577FE" w:rsidRPr="003E7EDA">
        <w:rPr>
          <w:rFonts w:asciiTheme="majorHAnsi" w:hAnsiTheme="majorHAnsi" w:cstheme="majorHAnsi"/>
          <w:sz w:val="24"/>
        </w:rPr>
        <w:t xml:space="preserve">EA: </w:t>
      </w:r>
      <w:proofErr w:type="spellStart"/>
      <w:r w:rsidR="004577FE" w:rsidRPr="003E7EDA">
        <w:rPr>
          <w:rFonts w:asciiTheme="majorHAnsi" w:hAnsiTheme="majorHAnsi" w:cstheme="majorHAnsi"/>
          <w:sz w:val="24"/>
        </w:rPr>
        <w:t>activity</w:t>
      </w:r>
      <w:proofErr w:type="spellEnd"/>
      <w:r w:rsidR="004577FE" w:rsidRPr="003E7EDA">
        <w:rPr>
          <w:rFonts w:asciiTheme="majorHAnsi" w:hAnsiTheme="majorHAnsi" w:cstheme="majorHAnsi"/>
          <w:sz w:val="24"/>
        </w:rPr>
        <w:t xml:space="preserve"> diagram)</w:t>
      </w:r>
    </w:p>
    <w:bookmarkStart w:id="10" w:name="_Hlk33461589"/>
    <w:bookmarkEnd w:id="9"/>
    <w:p w:rsidR="005B47D5" w:rsidRPr="003E7EDA" w:rsidRDefault="00D20389" w:rsidP="00391E38">
      <w:pPr>
        <w:pStyle w:val="Listaszerbekezds"/>
        <w:ind w:left="1440"/>
        <w:contextualSpacing w:val="0"/>
        <w:jc w:val="both"/>
        <w:rPr>
          <w:rFonts w:asciiTheme="majorHAnsi" w:hAnsiTheme="majorHAnsi" w:cstheme="majorHAnsi"/>
          <w:b/>
          <w:bCs/>
          <w:sz w:val="24"/>
        </w:rPr>
      </w:pPr>
      <w:r w:rsidRPr="003E7EDA">
        <w:rPr>
          <w:rFonts w:asciiTheme="majorHAnsi" w:hAnsiTheme="majorHAnsi" w:cstheme="majorHAnsi"/>
          <w:sz w:val="24"/>
        </w:rPr>
        <w:object w:dxaOrig="5411" w:dyaOrig="7411" w14:anchorId="6CBD7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8pt;height:338.4pt" o:ole="">
            <v:imagedata r:id="rId10" o:title=""/>
          </v:shape>
          <o:OLEObject Type="Embed" ProgID="Visio.Drawing.15" ShapeID="_x0000_i1025" DrawAspect="Content" ObjectID="_1655199561" r:id="rId11"/>
        </w:object>
      </w:r>
      <w:bookmarkEnd w:id="10"/>
    </w:p>
    <w:p w:rsidR="00496A7A" w:rsidRPr="00D20389" w:rsidRDefault="006D7FAD" w:rsidP="00B10C19">
      <w:pPr>
        <w:pStyle w:val="Listaszerbekezds"/>
        <w:numPr>
          <w:ilvl w:val="1"/>
          <w:numId w:val="2"/>
        </w:numPr>
        <w:ind w:left="1134" w:hanging="283"/>
        <w:contextualSpacing w:val="0"/>
        <w:jc w:val="both"/>
        <w:rPr>
          <w:rFonts w:asciiTheme="majorHAnsi" w:hAnsiTheme="majorHAnsi" w:cstheme="majorHAnsi"/>
          <w:bCs/>
          <w:sz w:val="24"/>
        </w:rPr>
      </w:pPr>
      <w:bookmarkStart w:id="11" w:name="_Hlk33460775"/>
      <w:r w:rsidRPr="00D20389">
        <w:rPr>
          <w:rFonts w:asciiTheme="majorHAnsi" w:hAnsiTheme="majorHAnsi" w:cstheme="majorHAnsi"/>
          <w:b/>
          <w:sz w:val="24"/>
        </w:rPr>
        <w:t>Rendszerkapcsolatok</w:t>
      </w:r>
      <w:r w:rsidR="00D20389" w:rsidRPr="00D20389">
        <w:rPr>
          <w:rFonts w:asciiTheme="majorHAnsi" w:hAnsiTheme="majorHAnsi" w:cstheme="majorHAnsi"/>
          <w:b/>
          <w:sz w:val="24"/>
        </w:rPr>
        <w:t xml:space="preserve"> </w:t>
      </w:r>
      <w:r w:rsidR="00D20389">
        <w:rPr>
          <w:rFonts w:asciiTheme="majorHAnsi" w:hAnsiTheme="majorHAnsi" w:cstheme="majorHAnsi"/>
          <w:b/>
          <w:sz w:val="24"/>
        </w:rPr>
        <w:t>–</w:t>
      </w:r>
      <w:r w:rsidR="00D20389" w:rsidRPr="00D20389">
        <w:rPr>
          <w:rFonts w:asciiTheme="majorHAnsi" w:hAnsiTheme="majorHAnsi" w:cstheme="majorHAnsi"/>
          <w:b/>
          <w:sz w:val="24"/>
        </w:rPr>
        <w:t xml:space="preserve"> </w:t>
      </w:r>
      <w:bookmarkStart w:id="12" w:name="_Hlk33460894"/>
      <w:bookmarkEnd w:id="11"/>
      <w:r w:rsidR="00D20389">
        <w:rPr>
          <w:rFonts w:asciiTheme="majorHAnsi" w:hAnsiTheme="majorHAnsi" w:cstheme="majorHAnsi"/>
          <w:sz w:val="24"/>
        </w:rPr>
        <w:t>a</w:t>
      </w:r>
      <w:r w:rsidR="004577FE" w:rsidRPr="00D20389">
        <w:rPr>
          <w:rFonts w:asciiTheme="majorHAnsi" w:hAnsiTheme="majorHAnsi" w:cstheme="majorHAnsi"/>
          <w:sz w:val="24"/>
        </w:rPr>
        <w:t xml:space="preserve"> rendszerek, ö</w:t>
      </w:r>
      <w:r w:rsidRPr="00D20389">
        <w:rPr>
          <w:rFonts w:asciiTheme="majorHAnsi" w:hAnsiTheme="majorHAnsi" w:cstheme="majorHAnsi"/>
          <w:sz w:val="24"/>
        </w:rPr>
        <w:t>sszetettebb rendszer esetén a modulok közötti kapcsolatok</w:t>
      </w:r>
      <w:r w:rsidR="004577FE" w:rsidRPr="00D20389">
        <w:rPr>
          <w:rFonts w:asciiTheme="majorHAnsi" w:hAnsiTheme="majorHAnsi" w:cstheme="majorHAnsi"/>
          <w:sz w:val="24"/>
        </w:rPr>
        <w:t>at hivatott bemutatni.</w:t>
      </w:r>
      <w:r w:rsidRPr="00D20389">
        <w:rPr>
          <w:rFonts w:asciiTheme="majorHAnsi" w:hAnsiTheme="majorHAnsi" w:cstheme="majorHAnsi"/>
          <w:sz w:val="24"/>
        </w:rPr>
        <w:t xml:space="preserve"> </w:t>
      </w:r>
      <w:r w:rsidR="00024AD3" w:rsidRPr="00D20389">
        <w:rPr>
          <w:rFonts w:asciiTheme="majorHAnsi" w:hAnsiTheme="majorHAnsi" w:cstheme="majorHAnsi"/>
          <w:sz w:val="24"/>
        </w:rPr>
        <w:t>„R</w:t>
      </w:r>
      <w:r w:rsidR="00024AD3" w:rsidRPr="00D20389">
        <w:rPr>
          <w:rFonts w:asciiTheme="majorHAnsi" w:hAnsiTheme="majorHAnsi" w:cstheme="majorHAnsi"/>
          <w:bCs/>
          <w:sz w:val="24"/>
        </w:rPr>
        <w:t>endszer-</w:t>
      </w:r>
      <w:proofErr w:type="spellStart"/>
      <w:r w:rsidR="00024AD3" w:rsidRPr="00D20389">
        <w:rPr>
          <w:rFonts w:asciiTheme="majorHAnsi" w:hAnsiTheme="majorHAnsi" w:cstheme="majorHAnsi"/>
          <w:bCs/>
          <w:sz w:val="24"/>
        </w:rPr>
        <w:t>kapcsolatonkénti</w:t>
      </w:r>
      <w:proofErr w:type="spellEnd"/>
      <w:r w:rsidR="00024AD3" w:rsidRPr="00D20389">
        <w:rPr>
          <w:rFonts w:asciiTheme="majorHAnsi" w:hAnsiTheme="majorHAnsi" w:cstheme="majorHAnsi"/>
          <w:bCs/>
          <w:sz w:val="24"/>
        </w:rPr>
        <w:t xml:space="preserve">” bontásban kerül felsorolásra: az adatátadás módja (pl. automatikus), a kötelező technikai és jogszabályi követelmények, amellyel az adatátadást meg kell valósítani (tipikusan ilyen a KKSZB-n keresztül történő adatszolgáltatás az arra kötelezett rendszerek esetében), </w:t>
      </w:r>
      <w:r w:rsidR="00496A7A" w:rsidRPr="00D20389">
        <w:rPr>
          <w:rFonts w:asciiTheme="majorHAnsi" w:hAnsiTheme="majorHAnsi" w:cstheme="majorHAnsi"/>
          <w:bCs/>
          <w:sz w:val="24"/>
        </w:rPr>
        <w:t xml:space="preserve">illetve </w:t>
      </w:r>
      <w:r w:rsidR="00024AD3" w:rsidRPr="00D20389">
        <w:rPr>
          <w:rFonts w:asciiTheme="majorHAnsi" w:hAnsiTheme="majorHAnsi" w:cstheme="majorHAnsi"/>
          <w:bCs/>
          <w:sz w:val="24"/>
        </w:rPr>
        <w:t xml:space="preserve">egyéb fontos jellemzők. Az átadandó adatok köre nem ebben a fejezetben kerül felsorolásra, csak hivatkozni kell rá, hiszen a kezelt adatok köre fejezetben kerülnek leírásra. </w:t>
      </w:r>
      <w:r w:rsidR="00496A7A" w:rsidRPr="00D20389">
        <w:rPr>
          <w:rFonts w:asciiTheme="majorHAnsi" w:hAnsiTheme="majorHAnsi" w:cstheme="majorHAnsi"/>
          <w:bCs/>
          <w:sz w:val="24"/>
        </w:rPr>
        <w:t>Amennyiben szükséges a fejezet további alfejezetekre osztható, ezek:</w:t>
      </w:r>
    </w:p>
    <w:p w:rsidR="00496A7A" w:rsidRPr="003E7EDA" w:rsidRDefault="00496A7A" w:rsidP="00391E38">
      <w:pPr>
        <w:pStyle w:val="Listaszerbekezds"/>
        <w:numPr>
          <w:ilvl w:val="1"/>
          <w:numId w:val="7"/>
        </w:numPr>
        <w:spacing w:before="120"/>
        <w:ind w:left="1418" w:hanging="284"/>
        <w:contextualSpacing w:val="0"/>
        <w:jc w:val="both"/>
        <w:rPr>
          <w:rFonts w:asciiTheme="majorHAnsi" w:hAnsiTheme="majorHAnsi" w:cstheme="majorHAnsi"/>
          <w:bCs/>
          <w:sz w:val="24"/>
        </w:rPr>
      </w:pPr>
      <w:bookmarkStart w:id="13" w:name="_Hlk33461612"/>
      <w:r w:rsidRPr="003E7EDA">
        <w:rPr>
          <w:rFonts w:asciiTheme="majorHAnsi" w:hAnsiTheme="majorHAnsi" w:cstheme="majorHAnsi"/>
          <w:bCs/>
          <w:sz w:val="24"/>
        </w:rPr>
        <w:t>Új rendszerkapcsolatok bemutatása</w:t>
      </w:r>
    </w:p>
    <w:p w:rsidR="00496A7A" w:rsidRPr="003E7EDA" w:rsidRDefault="00496A7A" w:rsidP="00391E38">
      <w:pPr>
        <w:pStyle w:val="Listaszerbekezds"/>
        <w:numPr>
          <w:ilvl w:val="1"/>
          <w:numId w:val="7"/>
        </w:numPr>
        <w:ind w:left="1418" w:hanging="284"/>
        <w:contextualSpacing w:val="0"/>
        <w:jc w:val="both"/>
        <w:rPr>
          <w:rFonts w:asciiTheme="majorHAnsi" w:hAnsiTheme="majorHAnsi" w:cstheme="majorHAnsi"/>
          <w:bCs/>
          <w:sz w:val="24"/>
        </w:rPr>
      </w:pPr>
      <w:r w:rsidRPr="003E7EDA">
        <w:rPr>
          <w:rFonts w:asciiTheme="majorHAnsi" w:hAnsiTheme="majorHAnsi" w:cstheme="majorHAnsi"/>
          <w:bCs/>
          <w:sz w:val="24"/>
        </w:rPr>
        <w:t>Módosuló rendszerkapcsolatok</w:t>
      </w:r>
    </w:p>
    <w:bookmarkEnd w:id="13"/>
    <w:p w:rsidR="006D7FAD" w:rsidRPr="003E7EDA" w:rsidRDefault="00FF2F5D" w:rsidP="00391E38">
      <w:pPr>
        <w:pStyle w:val="Listaszerbekezds"/>
        <w:ind w:left="1134"/>
        <w:contextualSpacing w:val="0"/>
        <w:jc w:val="both"/>
        <w:rPr>
          <w:rFonts w:asciiTheme="majorHAnsi" w:hAnsiTheme="majorHAnsi" w:cstheme="majorHAnsi"/>
          <w:sz w:val="24"/>
        </w:rPr>
      </w:pPr>
      <w:r w:rsidRPr="003E7EDA">
        <w:rPr>
          <w:rFonts w:asciiTheme="majorHAnsi" w:hAnsiTheme="majorHAnsi" w:cstheme="majorHAnsi"/>
          <w:i/>
          <w:sz w:val="24"/>
        </w:rPr>
        <w:t>Ábrázolás:</w:t>
      </w:r>
      <w:r w:rsidRPr="003E7EDA">
        <w:rPr>
          <w:rFonts w:asciiTheme="majorHAnsi" w:hAnsiTheme="majorHAnsi" w:cstheme="majorHAnsi"/>
          <w:sz w:val="24"/>
        </w:rPr>
        <w:t xml:space="preserve"> (Visio, vagy EA: szekvencia diagram)</w:t>
      </w:r>
      <w:r w:rsidRPr="003E7EDA">
        <w:rPr>
          <w:rFonts w:asciiTheme="majorHAnsi" w:eastAsia="Times New Roman" w:hAnsiTheme="majorHAnsi" w:cstheme="majorHAnsi"/>
          <w:b/>
          <w:bCs/>
          <w:snapToGrid w:val="0"/>
          <w:sz w:val="28"/>
          <w:szCs w:val="20"/>
          <w:lang w:eastAsia="hu-HU"/>
        </w:rPr>
        <w:t xml:space="preserve"> </w:t>
      </w:r>
      <w:r w:rsidR="00496A7A" w:rsidRPr="003E7EDA">
        <w:rPr>
          <w:rFonts w:asciiTheme="majorHAnsi" w:hAnsiTheme="majorHAnsi" w:cstheme="majorHAnsi"/>
          <w:sz w:val="24"/>
        </w:rPr>
        <w:t xml:space="preserve"> </w:t>
      </w:r>
    </w:p>
    <w:p w:rsidR="001325D3" w:rsidRPr="001325D3" w:rsidRDefault="009D1DBF" w:rsidP="00391E38">
      <w:pPr>
        <w:pStyle w:val="Cmsor1"/>
        <w:numPr>
          <w:ilvl w:val="0"/>
          <w:numId w:val="1"/>
        </w:numPr>
        <w:spacing w:after="240"/>
        <w:ind w:left="360"/>
        <w:rPr>
          <w:rFonts w:cstheme="majorHAnsi"/>
        </w:rPr>
      </w:pPr>
      <w:bookmarkStart w:id="14" w:name="_Hlk33461533"/>
      <w:bookmarkStart w:id="15" w:name="_Hlk33460801"/>
      <w:bookmarkStart w:id="16" w:name="_Toc44493163"/>
      <w:bookmarkEnd w:id="12"/>
      <w:r w:rsidRPr="001325D3">
        <w:rPr>
          <w:rFonts w:cstheme="majorHAnsi"/>
        </w:rPr>
        <w:lastRenderedPageBreak/>
        <w:t>Az eljárásban érintett szereplők, feladat- és hatáskörük</w:t>
      </w:r>
      <w:bookmarkStart w:id="17" w:name="_Hlk33461009"/>
      <w:bookmarkEnd w:id="14"/>
      <w:bookmarkEnd w:id="15"/>
      <w:bookmarkEnd w:id="16"/>
    </w:p>
    <w:p w:rsidR="009D1DBF" w:rsidRPr="003E7EDA" w:rsidRDefault="001325D3" w:rsidP="003E7EDA">
      <w:pPr>
        <w:pStyle w:val="Listaszerbekezds"/>
        <w:ind w:left="426"/>
        <w:contextualSpacing w:val="0"/>
        <w:jc w:val="both"/>
        <w:rPr>
          <w:rFonts w:asciiTheme="majorHAnsi" w:hAnsiTheme="majorHAnsi" w:cstheme="majorHAnsi"/>
          <w:sz w:val="24"/>
        </w:rPr>
      </w:pPr>
      <w:r w:rsidRPr="003E7EDA">
        <w:rPr>
          <w:rFonts w:asciiTheme="majorHAnsi" w:hAnsiTheme="majorHAnsi" w:cstheme="majorHAnsi"/>
          <w:bCs/>
          <w:sz w:val="24"/>
        </w:rPr>
        <w:t>A</w:t>
      </w:r>
      <w:r w:rsidR="009D1DBF" w:rsidRPr="003E7EDA">
        <w:rPr>
          <w:rFonts w:asciiTheme="majorHAnsi" w:hAnsiTheme="majorHAnsi" w:cstheme="majorHAnsi"/>
          <w:bCs/>
          <w:sz w:val="24"/>
        </w:rPr>
        <w:t xml:space="preserve"> fejezet célja bemutatni a rendszer szereplőit, a szervek és hatóságok</w:t>
      </w:r>
      <w:r w:rsidR="009D1DBF" w:rsidRPr="003E7EDA">
        <w:rPr>
          <w:rFonts w:asciiTheme="majorHAnsi" w:hAnsiTheme="majorHAnsi" w:cstheme="majorHAnsi"/>
          <w:sz w:val="24"/>
        </w:rPr>
        <w:t xml:space="preserve"> szintjén, nem kizárólag az </w:t>
      </w:r>
      <w:proofErr w:type="spellStart"/>
      <w:r w:rsidR="009D1DBF" w:rsidRPr="003E7EDA">
        <w:rPr>
          <w:rFonts w:asciiTheme="majorHAnsi" w:hAnsiTheme="majorHAnsi" w:cstheme="majorHAnsi"/>
          <w:sz w:val="24"/>
        </w:rPr>
        <w:t>actorokat</w:t>
      </w:r>
      <w:proofErr w:type="spellEnd"/>
      <w:r w:rsidR="009D1DBF" w:rsidRPr="003E7EDA">
        <w:rPr>
          <w:rFonts w:asciiTheme="majorHAnsi" w:hAnsiTheme="majorHAnsi" w:cstheme="majorHAnsi"/>
          <w:sz w:val="24"/>
        </w:rPr>
        <w:t xml:space="preserve"> (azaz a rendszer közvetlen szereplőit). Célszerű </w:t>
      </w:r>
      <w:proofErr w:type="spellStart"/>
      <w:r w:rsidR="009D1DBF" w:rsidRPr="003E7EDA">
        <w:rPr>
          <w:rFonts w:asciiTheme="majorHAnsi" w:hAnsiTheme="majorHAnsi" w:cstheme="majorHAnsi"/>
          <w:sz w:val="24"/>
        </w:rPr>
        <w:t>szervenként</w:t>
      </w:r>
      <w:proofErr w:type="spellEnd"/>
      <w:r w:rsidR="009D1DBF" w:rsidRPr="003E7EDA">
        <w:rPr>
          <w:rFonts w:asciiTheme="majorHAnsi" w:hAnsiTheme="majorHAnsi" w:cstheme="majorHAnsi"/>
          <w:sz w:val="24"/>
        </w:rPr>
        <w:t xml:space="preserve">, a hozzájuk tartozó feladattal és hatáskörrel megjeleníteni az eljárások szereplőit, illetve, ha releváns, az egymáshoz való viszonyukat is meg lehet jeleníteni. Az </w:t>
      </w:r>
      <w:proofErr w:type="spellStart"/>
      <w:r w:rsidR="009D1DBF" w:rsidRPr="003E7EDA">
        <w:rPr>
          <w:rFonts w:asciiTheme="majorHAnsi" w:hAnsiTheme="majorHAnsi" w:cstheme="majorHAnsi"/>
          <w:sz w:val="24"/>
        </w:rPr>
        <w:t>actorokat</w:t>
      </w:r>
      <w:proofErr w:type="spellEnd"/>
      <w:r w:rsidR="009D1DBF" w:rsidRPr="003E7EDA">
        <w:rPr>
          <w:rFonts w:asciiTheme="majorHAnsi" w:hAnsiTheme="majorHAnsi" w:cstheme="majorHAnsi"/>
          <w:sz w:val="24"/>
        </w:rPr>
        <w:t xml:space="preserve"> mind a leírásban, mind az ábrákon külön szükséges megjelölni. A szereplőkhöz tartozóan ezt követően meg kell jeleníteni mindazon tevékenységeket, melyeket a rendszerben végezhetnek (</w:t>
      </w:r>
      <w:proofErr w:type="spellStart"/>
      <w:r w:rsidR="009D1DBF" w:rsidRPr="003E7EDA">
        <w:rPr>
          <w:rFonts w:asciiTheme="majorHAnsi" w:hAnsiTheme="majorHAnsi" w:cstheme="majorHAnsi"/>
          <w:sz w:val="24"/>
        </w:rPr>
        <w:t>usecase</w:t>
      </w:r>
      <w:proofErr w:type="spellEnd"/>
      <w:r w:rsidR="009D1DBF" w:rsidRPr="003E7EDA">
        <w:rPr>
          <w:rFonts w:asciiTheme="majorHAnsi" w:hAnsiTheme="majorHAnsi" w:cstheme="majorHAnsi"/>
          <w:sz w:val="24"/>
        </w:rPr>
        <w:t xml:space="preserve">-ek).  Szereplőnek kell tekinteni a rendszereket is, és mindazon </w:t>
      </w:r>
      <w:proofErr w:type="gramStart"/>
      <w:r w:rsidR="009D1DBF" w:rsidRPr="003E7EDA">
        <w:rPr>
          <w:rFonts w:asciiTheme="majorHAnsi" w:hAnsiTheme="majorHAnsi" w:cstheme="majorHAnsi"/>
          <w:sz w:val="24"/>
        </w:rPr>
        <w:t>szerepköröket</w:t>
      </w:r>
      <w:proofErr w:type="gramEnd"/>
      <w:r w:rsidR="009D1DBF" w:rsidRPr="003E7EDA">
        <w:rPr>
          <w:rFonts w:asciiTheme="majorHAnsi" w:hAnsiTheme="majorHAnsi" w:cstheme="majorHAnsi"/>
          <w:sz w:val="24"/>
        </w:rPr>
        <w:t xml:space="preserve"> amiket ellát fel kell tüntetni. Pl. SZL esetében lehet ez a LIG kiállítása, vagy adatátvétel más </w:t>
      </w:r>
      <w:proofErr w:type="gramStart"/>
      <w:r w:rsidR="009D1DBF" w:rsidRPr="003E7EDA">
        <w:rPr>
          <w:rFonts w:asciiTheme="majorHAnsi" w:hAnsiTheme="majorHAnsi" w:cstheme="majorHAnsi"/>
          <w:sz w:val="24"/>
        </w:rPr>
        <w:t>rendszerektől,</w:t>
      </w:r>
      <w:proofErr w:type="gramEnd"/>
      <w:r w:rsidR="009D1DBF" w:rsidRPr="003E7EDA">
        <w:rPr>
          <w:rFonts w:asciiTheme="majorHAnsi" w:hAnsiTheme="majorHAnsi" w:cstheme="majorHAnsi"/>
          <w:sz w:val="24"/>
        </w:rPr>
        <w:t xml:space="preserve"> stb.</w:t>
      </w:r>
    </w:p>
    <w:p w:rsidR="009D1DBF" w:rsidRPr="003E7EDA" w:rsidRDefault="009D1DBF" w:rsidP="003E7EDA">
      <w:pPr>
        <w:pStyle w:val="Listaszerbekezds"/>
        <w:ind w:left="426"/>
        <w:contextualSpacing w:val="0"/>
        <w:jc w:val="both"/>
        <w:rPr>
          <w:rFonts w:asciiTheme="majorHAnsi" w:hAnsiTheme="majorHAnsi" w:cstheme="majorHAnsi"/>
          <w:sz w:val="24"/>
        </w:rPr>
      </w:pPr>
      <w:r w:rsidRPr="003E7EDA">
        <w:rPr>
          <w:rFonts w:asciiTheme="majorHAnsi" w:hAnsiTheme="majorHAnsi" w:cstheme="majorHAnsi"/>
          <w:bCs/>
          <w:i/>
          <w:sz w:val="24"/>
        </w:rPr>
        <w:t>Ábrázolás:</w:t>
      </w:r>
      <w:r w:rsidRPr="003E7EDA">
        <w:rPr>
          <w:rFonts w:asciiTheme="majorHAnsi" w:hAnsiTheme="majorHAnsi" w:cstheme="majorHAnsi"/>
          <w:sz w:val="24"/>
        </w:rPr>
        <w:t xml:space="preserve"> Ha több szereplő kerül bemutatásra, vagy a megértést segíti, akkor célszerű mindezt ábrázolni.</w:t>
      </w:r>
      <w:r w:rsidRPr="003E7EDA">
        <w:rPr>
          <w:rFonts w:asciiTheme="majorHAnsi" w:hAnsiTheme="majorHAnsi" w:cstheme="majorHAnsi"/>
          <w:bCs/>
          <w:sz w:val="24"/>
        </w:rPr>
        <w:t xml:space="preserve"> (Visio, vagy EA: Használati eset diagram)</w:t>
      </w:r>
    </w:p>
    <w:bookmarkStart w:id="18" w:name="_Hlk33461023"/>
    <w:bookmarkEnd w:id="17"/>
    <w:p w:rsidR="00024AD3" w:rsidRPr="003E7EDA" w:rsidRDefault="00D20389" w:rsidP="00391E38">
      <w:pPr>
        <w:jc w:val="both"/>
        <w:rPr>
          <w:rFonts w:asciiTheme="majorHAnsi" w:hAnsiTheme="majorHAnsi" w:cstheme="majorHAnsi"/>
          <w:sz w:val="24"/>
        </w:rPr>
      </w:pPr>
      <w:r w:rsidRPr="003E7EDA">
        <w:rPr>
          <w:rFonts w:asciiTheme="majorHAnsi" w:hAnsiTheme="majorHAnsi" w:cstheme="majorHAnsi"/>
          <w:sz w:val="24"/>
        </w:rPr>
        <w:object w:dxaOrig="15631" w:dyaOrig="6640">
          <v:shape id="_x0000_i1026" type="#_x0000_t75" style="width:441pt;height:205.8pt" o:ole="">
            <v:imagedata r:id="rId12" o:title=""/>
          </v:shape>
          <o:OLEObject Type="Embed" ProgID="Visio.Drawing.15" ShapeID="_x0000_i1026" DrawAspect="Content" ObjectID="_1655199562" r:id="rId13"/>
        </w:object>
      </w:r>
      <w:bookmarkEnd w:id="18"/>
    </w:p>
    <w:p w:rsidR="001325D3" w:rsidRPr="001325D3" w:rsidRDefault="00024AD3" w:rsidP="00391E38">
      <w:pPr>
        <w:pStyle w:val="Cmsor1"/>
        <w:numPr>
          <w:ilvl w:val="0"/>
          <w:numId w:val="1"/>
        </w:numPr>
        <w:spacing w:after="240"/>
        <w:ind w:left="360"/>
        <w:rPr>
          <w:rFonts w:cstheme="majorHAnsi"/>
        </w:rPr>
      </w:pPr>
      <w:bookmarkStart w:id="19" w:name="_Toc44493164"/>
      <w:r w:rsidRPr="001325D3">
        <w:rPr>
          <w:rFonts w:cstheme="majorHAnsi"/>
        </w:rPr>
        <w:t>Kezelt adatok köre</w:t>
      </w:r>
      <w:bookmarkStart w:id="20" w:name="_Hlk33461058"/>
      <w:bookmarkEnd w:id="19"/>
    </w:p>
    <w:p w:rsidR="00B05B2A" w:rsidRPr="003E7EDA" w:rsidRDefault="00496A7A" w:rsidP="003E7EDA">
      <w:pPr>
        <w:pStyle w:val="Listaszerbekezds"/>
        <w:ind w:left="426"/>
        <w:contextualSpacing w:val="0"/>
        <w:jc w:val="both"/>
        <w:rPr>
          <w:rFonts w:asciiTheme="majorHAnsi" w:hAnsiTheme="majorHAnsi" w:cstheme="majorHAnsi"/>
          <w:bCs/>
          <w:sz w:val="24"/>
        </w:rPr>
      </w:pPr>
      <w:r w:rsidRPr="003E7EDA">
        <w:rPr>
          <w:rFonts w:asciiTheme="majorHAnsi" w:hAnsiTheme="majorHAnsi" w:cstheme="majorHAnsi"/>
          <w:sz w:val="24"/>
        </w:rPr>
        <w:t xml:space="preserve">Ez a fejezet szól az adatmodellezésről, az </w:t>
      </w:r>
      <w:r w:rsidR="0003706D" w:rsidRPr="003E7EDA">
        <w:rPr>
          <w:rFonts w:asciiTheme="majorHAnsi" w:hAnsiTheme="majorHAnsi" w:cstheme="majorHAnsi"/>
          <w:sz w:val="24"/>
        </w:rPr>
        <w:t>entitások megjelenítés</w:t>
      </w:r>
      <w:r w:rsidRPr="003E7EDA">
        <w:rPr>
          <w:rFonts w:asciiTheme="majorHAnsi" w:hAnsiTheme="majorHAnsi" w:cstheme="majorHAnsi"/>
          <w:sz w:val="24"/>
        </w:rPr>
        <w:t xml:space="preserve">éről. </w:t>
      </w:r>
      <w:r w:rsidRPr="003E7EDA">
        <w:rPr>
          <w:rFonts w:asciiTheme="majorHAnsi" w:hAnsiTheme="majorHAnsi" w:cstheme="majorHAnsi"/>
          <w:bCs/>
          <w:sz w:val="24"/>
        </w:rPr>
        <w:t>A fejezet tartalmazza azokat az adatokat, amelyeket a rendszer(</w:t>
      </w:r>
      <w:proofErr w:type="spellStart"/>
      <w:r w:rsidRPr="003E7EDA">
        <w:rPr>
          <w:rFonts w:asciiTheme="majorHAnsi" w:hAnsiTheme="majorHAnsi" w:cstheme="majorHAnsi"/>
          <w:bCs/>
          <w:sz w:val="24"/>
        </w:rPr>
        <w:t>ek</w:t>
      </w:r>
      <w:proofErr w:type="spellEnd"/>
      <w:r w:rsidRPr="003E7EDA">
        <w:rPr>
          <w:rFonts w:asciiTheme="majorHAnsi" w:hAnsiTheme="majorHAnsi" w:cstheme="majorHAnsi"/>
          <w:bCs/>
          <w:sz w:val="24"/>
        </w:rPr>
        <w:t>) fogad(</w:t>
      </w:r>
      <w:proofErr w:type="spellStart"/>
      <w:r w:rsidRPr="003E7EDA">
        <w:rPr>
          <w:rFonts w:asciiTheme="majorHAnsi" w:hAnsiTheme="majorHAnsi" w:cstheme="majorHAnsi"/>
          <w:bCs/>
          <w:sz w:val="24"/>
        </w:rPr>
        <w:t>nak</w:t>
      </w:r>
      <w:proofErr w:type="spellEnd"/>
      <w:r w:rsidRPr="003E7EDA">
        <w:rPr>
          <w:rFonts w:asciiTheme="majorHAnsi" w:hAnsiTheme="majorHAnsi" w:cstheme="majorHAnsi"/>
          <w:bCs/>
          <w:sz w:val="24"/>
        </w:rPr>
        <w:t>), továbbít(</w:t>
      </w:r>
      <w:proofErr w:type="spellStart"/>
      <w:r w:rsidRPr="003E7EDA">
        <w:rPr>
          <w:rFonts w:asciiTheme="majorHAnsi" w:hAnsiTheme="majorHAnsi" w:cstheme="majorHAnsi"/>
          <w:bCs/>
          <w:sz w:val="24"/>
        </w:rPr>
        <w:t>anak</w:t>
      </w:r>
      <w:proofErr w:type="spellEnd"/>
      <w:r w:rsidRPr="003E7EDA">
        <w:rPr>
          <w:rFonts w:asciiTheme="majorHAnsi" w:hAnsiTheme="majorHAnsi" w:cstheme="majorHAnsi"/>
          <w:bCs/>
          <w:sz w:val="24"/>
        </w:rPr>
        <w:t xml:space="preserve">), kérelem-, nyilvántartási- vagy napló adatként tárolnak akár csak ideiglenesen, mindezt </w:t>
      </w:r>
      <w:proofErr w:type="spellStart"/>
      <w:r w:rsidRPr="003E7EDA">
        <w:rPr>
          <w:rFonts w:asciiTheme="majorHAnsi" w:hAnsiTheme="majorHAnsi" w:cstheme="majorHAnsi"/>
          <w:bCs/>
          <w:sz w:val="24"/>
        </w:rPr>
        <w:t>rendszerenkénti</w:t>
      </w:r>
      <w:proofErr w:type="spellEnd"/>
      <w:r w:rsidRPr="003E7EDA">
        <w:rPr>
          <w:rFonts w:asciiTheme="majorHAnsi" w:hAnsiTheme="majorHAnsi" w:cstheme="majorHAnsi"/>
          <w:bCs/>
          <w:sz w:val="24"/>
        </w:rPr>
        <w:t xml:space="preserve"> bontásban. Itt az adatszerkezetre, forrásaira és jellemzőire is ki kell térni, ha releváns, ellenkező esetben ezt a rendszertervezés során kell meghatározni. </w:t>
      </w:r>
      <w:r w:rsidRPr="003E7EDA">
        <w:rPr>
          <w:rFonts w:asciiTheme="majorHAnsi" w:hAnsiTheme="majorHAnsi" w:cstheme="majorHAnsi"/>
          <w:sz w:val="24"/>
        </w:rPr>
        <w:t>Maga az adatbázis megtervezése fejlesztési feladat, azonban az ebben a fejezetben foglaltak az alapja.</w:t>
      </w:r>
      <w:r w:rsidR="009232DD" w:rsidRPr="003E7EDA">
        <w:rPr>
          <w:rFonts w:asciiTheme="majorHAnsi" w:hAnsiTheme="majorHAnsi" w:cstheme="majorHAnsi"/>
          <w:sz w:val="24"/>
        </w:rPr>
        <w:t xml:space="preserve"> </w:t>
      </w:r>
    </w:p>
    <w:p w:rsidR="00A806F5" w:rsidRPr="003E7EDA" w:rsidRDefault="00FF2F5D" w:rsidP="003E7EDA">
      <w:pPr>
        <w:pStyle w:val="Listaszerbekezds"/>
        <w:ind w:left="426"/>
        <w:contextualSpacing w:val="0"/>
        <w:jc w:val="both"/>
        <w:rPr>
          <w:rFonts w:asciiTheme="majorHAnsi" w:hAnsiTheme="majorHAnsi" w:cstheme="majorHAnsi"/>
          <w:sz w:val="24"/>
        </w:rPr>
      </w:pPr>
      <w:r w:rsidRPr="003E7EDA">
        <w:rPr>
          <w:rFonts w:asciiTheme="majorHAnsi" w:hAnsiTheme="majorHAnsi" w:cstheme="majorHAnsi"/>
          <w:i/>
          <w:sz w:val="24"/>
        </w:rPr>
        <w:t>Ábrázolás:</w:t>
      </w:r>
      <w:r w:rsidRPr="003E7EDA">
        <w:rPr>
          <w:rFonts w:asciiTheme="majorHAnsi" w:hAnsiTheme="majorHAnsi" w:cstheme="majorHAnsi"/>
          <w:sz w:val="24"/>
        </w:rPr>
        <w:t xml:space="preserve"> Excel tábla, vagy </w:t>
      </w:r>
      <w:r w:rsidR="006D7FAD" w:rsidRPr="003E7EDA">
        <w:rPr>
          <w:rFonts w:asciiTheme="majorHAnsi" w:hAnsiTheme="majorHAnsi" w:cstheme="majorHAnsi"/>
          <w:sz w:val="24"/>
        </w:rPr>
        <w:t>EA: osztálydiagramm (lehetőleg relációkkal)</w:t>
      </w:r>
      <w:r w:rsidR="00C13ABD" w:rsidRPr="003E7EDA">
        <w:rPr>
          <w:rFonts w:asciiTheme="majorHAnsi" w:hAnsiTheme="majorHAnsi" w:cstheme="majorHAnsi"/>
          <w:sz w:val="24"/>
        </w:rPr>
        <w:t>, az osztályok</w:t>
      </w:r>
      <w:r w:rsidR="00CD33B2" w:rsidRPr="003E7EDA">
        <w:rPr>
          <w:rFonts w:asciiTheme="majorHAnsi" w:hAnsiTheme="majorHAnsi" w:cstheme="majorHAnsi"/>
          <w:sz w:val="24"/>
        </w:rPr>
        <w:t>,</w:t>
      </w:r>
      <w:r w:rsidR="00C13ABD" w:rsidRPr="003E7EDA">
        <w:rPr>
          <w:rFonts w:asciiTheme="majorHAnsi" w:hAnsiTheme="majorHAnsi" w:cstheme="majorHAnsi"/>
          <w:sz w:val="24"/>
        </w:rPr>
        <w:t xml:space="preserve"> mint entitások, az attribútumok</w:t>
      </w:r>
      <w:r w:rsidR="008616B6" w:rsidRPr="003E7EDA">
        <w:rPr>
          <w:rFonts w:asciiTheme="majorHAnsi" w:hAnsiTheme="majorHAnsi" w:cstheme="majorHAnsi"/>
          <w:sz w:val="24"/>
        </w:rPr>
        <w:t>,</w:t>
      </w:r>
      <w:r w:rsidR="00C13ABD" w:rsidRPr="003E7EDA">
        <w:rPr>
          <w:rFonts w:asciiTheme="majorHAnsi" w:hAnsiTheme="majorHAnsi" w:cstheme="majorHAnsi"/>
          <w:sz w:val="24"/>
        </w:rPr>
        <w:t xml:space="preserve"> mint adatok és mint mezők jelennek meg, az operációk pedig a műveletek, amiket az adatokkal végezhetünk, pl.: osztály</w:t>
      </w:r>
      <w:r w:rsidR="008616B6" w:rsidRPr="003E7EDA">
        <w:rPr>
          <w:rFonts w:asciiTheme="majorHAnsi" w:hAnsiTheme="majorHAnsi" w:cstheme="majorHAnsi"/>
          <w:sz w:val="24"/>
        </w:rPr>
        <w:t xml:space="preserve"> lehet</w:t>
      </w:r>
      <w:r w:rsidR="009D1DBF" w:rsidRPr="003E7EDA">
        <w:rPr>
          <w:rFonts w:asciiTheme="majorHAnsi" w:hAnsiTheme="majorHAnsi" w:cstheme="majorHAnsi"/>
          <w:sz w:val="24"/>
        </w:rPr>
        <w:t xml:space="preserve"> a személy</w:t>
      </w:r>
      <w:r w:rsidR="00C13ABD" w:rsidRPr="003E7EDA">
        <w:rPr>
          <w:rFonts w:asciiTheme="majorHAnsi" w:hAnsiTheme="majorHAnsi" w:cstheme="majorHAnsi"/>
          <w:sz w:val="24"/>
        </w:rPr>
        <w:t xml:space="preserve">, attribútum: név, születési </w:t>
      </w:r>
      <w:proofErr w:type="gramStart"/>
      <w:r w:rsidR="00C13ABD" w:rsidRPr="003E7EDA">
        <w:rPr>
          <w:rFonts w:asciiTheme="majorHAnsi" w:hAnsiTheme="majorHAnsi" w:cstheme="majorHAnsi"/>
          <w:sz w:val="24"/>
        </w:rPr>
        <w:t>dátum</w:t>
      </w:r>
      <w:r w:rsidR="00496A7A" w:rsidRPr="003E7EDA">
        <w:rPr>
          <w:rFonts w:asciiTheme="majorHAnsi" w:hAnsiTheme="majorHAnsi" w:cstheme="majorHAnsi"/>
          <w:sz w:val="24"/>
        </w:rPr>
        <w:t>,</w:t>
      </w:r>
      <w:proofErr w:type="gramEnd"/>
      <w:r w:rsidR="00496A7A" w:rsidRPr="003E7EDA">
        <w:rPr>
          <w:rFonts w:asciiTheme="majorHAnsi" w:hAnsiTheme="majorHAnsi" w:cstheme="majorHAnsi"/>
          <w:sz w:val="24"/>
        </w:rPr>
        <w:t xml:space="preserve"> stb.)</w:t>
      </w:r>
    </w:p>
    <w:bookmarkStart w:id="21" w:name="_Hlk33461462"/>
    <w:bookmarkEnd w:id="20"/>
    <w:p w:rsidR="005B47D5" w:rsidRPr="003E7EDA" w:rsidRDefault="003E7EDA" w:rsidP="003E7EDA">
      <w:pPr>
        <w:pStyle w:val="Listaszerbekezds"/>
        <w:contextualSpacing w:val="0"/>
        <w:jc w:val="center"/>
        <w:rPr>
          <w:rFonts w:asciiTheme="majorHAnsi" w:hAnsiTheme="majorHAnsi" w:cstheme="majorHAnsi"/>
          <w:bCs/>
          <w:sz w:val="24"/>
        </w:rPr>
      </w:pPr>
      <w:r w:rsidRPr="003E7EDA">
        <w:rPr>
          <w:rFonts w:asciiTheme="majorHAnsi" w:hAnsiTheme="majorHAnsi" w:cstheme="majorHAnsi"/>
          <w:sz w:val="24"/>
        </w:rPr>
        <w:object w:dxaOrig="7471" w:dyaOrig="5810" w14:anchorId="03EFA153">
          <v:shape id="_x0000_i1027" type="#_x0000_t75" style="width:357pt;height:277.2pt" o:ole="">
            <v:imagedata r:id="rId14" o:title=""/>
          </v:shape>
          <o:OLEObject Type="Embed" ProgID="Visio.Drawing.15" ShapeID="_x0000_i1027" DrawAspect="Content" ObjectID="_1655199563" r:id="rId15"/>
        </w:object>
      </w:r>
      <w:bookmarkEnd w:id="21"/>
    </w:p>
    <w:p w:rsidR="001325D3" w:rsidRPr="001325D3" w:rsidRDefault="00A806F5" w:rsidP="00391E38">
      <w:pPr>
        <w:pStyle w:val="Cmsor1"/>
        <w:numPr>
          <w:ilvl w:val="0"/>
          <w:numId w:val="1"/>
        </w:numPr>
        <w:spacing w:after="240"/>
        <w:ind w:left="360"/>
        <w:rPr>
          <w:rFonts w:cstheme="majorHAnsi"/>
        </w:rPr>
      </w:pPr>
      <w:bookmarkStart w:id="22" w:name="_Hlk33460829"/>
      <w:bookmarkStart w:id="23" w:name="_Toc44493165"/>
      <w:r w:rsidRPr="001325D3">
        <w:rPr>
          <w:rFonts w:cstheme="majorHAnsi"/>
        </w:rPr>
        <w:t>Követelménykatalógus</w:t>
      </w:r>
      <w:bookmarkStart w:id="24" w:name="_Hlk33461088"/>
      <w:bookmarkEnd w:id="22"/>
      <w:bookmarkEnd w:id="23"/>
    </w:p>
    <w:p w:rsidR="00193680" w:rsidRPr="003E7EDA" w:rsidRDefault="001325D3" w:rsidP="003E7EDA">
      <w:pPr>
        <w:pStyle w:val="Listaszerbekezds"/>
        <w:ind w:left="426"/>
        <w:contextualSpacing w:val="0"/>
        <w:jc w:val="both"/>
        <w:rPr>
          <w:rFonts w:asciiTheme="majorHAnsi" w:hAnsiTheme="majorHAnsi" w:cstheme="majorHAnsi"/>
          <w:sz w:val="24"/>
        </w:rPr>
      </w:pPr>
      <w:r w:rsidRPr="003E7EDA">
        <w:rPr>
          <w:rFonts w:asciiTheme="majorHAnsi" w:hAnsiTheme="majorHAnsi" w:cstheme="majorHAnsi"/>
          <w:sz w:val="24"/>
        </w:rPr>
        <w:t>E</w:t>
      </w:r>
      <w:r w:rsidR="00FF2F5D" w:rsidRPr="003E7EDA">
        <w:rPr>
          <w:rFonts w:asciiTheme="majorHAnsi" w:hAnsiTheme="majorHAnsi" w:cstheme="majorHAnsi"/>
          <w:sz w:val="24"/>
        </w:rPr>
        <w:t>xcel táblában, sorszám</w:t>
      </w:r>
      <w:r w:rsidR="009F31D1">
        <w:rPr>
          <w:rFonts w:asciiTheme="majorHAnsi" w:hAnsiTheme="majorHAnsi" w:cstheme="majorHAnsi"/>
          <w:sz w:val="24"/>
        </w:rPr>
        <w:t>mal ellátva</w:t>
      </w:r>
      <w:r w:rsidR="00FF2F5D" w:rsidRPr="003E7EDA">
        <w:rPr>
          <w:rFonts w:asciiTheme="majorHAnsi" w:hAnsiTheme="majorHAnsi" w:cstheme="majorHAnsi"/>
          <w:sz w:val="24"/>
        </w:rPr>
        <w:t xml:space="preserve">, megjelölve a megvalósítás kötelezőségét, vagy az opcionális lehetőségét, </w:t>
      </w:r>
      <w:r w:rsidR="00D21432" w:rsidRPr="003E7EDA">
        <w:rPr>
          <w:rFonts w:asciiTheme="majorHAnsi" w:hAnsiTheme="majorHAnsi" w:cstheme="majorHAnsi"/>
          <w:sz w:val="24"/>
        </w:rPr>
        <w:t xml:space="preserve">legalább </w:t>
      </w:r>
      <w:r w:rsidR="00FF2F5D" w:rsidRPr="003E7EDA">
        <w:rPr>
          <w:rFonts w:asciiTheme="majorHAnsi" w:hAnsiTheme="majorHAnsi" w:cstheme="majorHAnsi"/>
          <w:sz w:val="24"/>
        </w:rPr>
        <w:t>az alábbi bontásban:</w:t>
      </w:r>
    </w:p>
    <w:p w:rsidR="00496A7A" w:rsidRPr="003E7EDA" w:rsidRDefault="00496A7A" w:rsidP="003E7EDA">
      <w:pPr>
        <w:pStyle w:val="Listaszerbekezds"/>
        <w:numPr>
          <w:ilvl w:val="1"/>
          <w:numId w:val="1"/>
        </w:numPr>
        <w:ind w:left="1134" w:hanging="283"/>
        <w:contextualSpacing w:val="0"/>
        <w:jc w:val="both"/>
        <w:rPr>
          <w:rFonts w:asciiTheme="majorHAnsi" w:hAnsiTheme="majorHAnsi" w:cstheme="majorHAnsi"/>
          <w:sz w:val="24"/>
        </w:rPr>
      </w:pPr>
      <w:r w:rsidRPr="003E7EDA">
        <w:rPr>
          <w:rFonts w:asciiTheme="majorHAnsi" w:hAnsiTheme="majorHAnsi" w:cstheme="majorHAnsi"/>
          <w:sz w:val="24"/>
        </w:rPr>
        <w:t>üzleti (igazgatási követelmények)</w:t>
      </w:r>
      <w:r w:rsidR="00FF2F5D" w:rsidRPr="003E7EDA">
        <w:rPr>
          <w:rFonts w:asciiTheme="majorHAnsi" w:hAnsiTheme="majorHAnsi" w:cstheme="majorHAnsi"/>
          <w:sz w:val="24"/>
        </w:rPr>
        <w:t xml:space="preserve"> </w:t>
      </w:r>
    </w:p>
    <w:p w:rsidR="00496A7A" w:rsidRPr="003E7EDA" w:rsidRDefault="00496A7A" w:rsidP="003E7EDA">
      <w:pPr>
        <w:pStyle w:val="Listaszerbekezds"/>
        <w:numPr>
          <w:ilvl w:val="1"/>
          <w:numId w:val="1"/>
        </w:numPr>
        <w:ind w:left="1134" w:hanging="283"/>
        <w:contextualSpacing w:val="0"/>
        <w:jc w:val="both"/>
        <w:rPr>
          <w:rFonts w:asciiTheme="majorHAnsi" w:hAnsiTheme="majorHAnsi" w:cstheme="majorHAnsi"/>
          <w:sz w:val="24"/>
        </w:rPr>
      </w:pPr>
      <w:r w:rsidRPr="003E7EDA">
        <w:rPr>
          <w:rFonts w:asciiTheme="majorHAnsi" w:hAnsiTheme="majorHAnsi" w:cstheme="majorHAnsi"/>
          <w:sz w:val="24"/>
        </w:rPr>
        <w:t>funkcionális követelmények</w:t>
      </w:r>
      <w:r w:rsidR="00D21432" w:rsidRPr="003E7EDA">
        <w:rPr>
          <w:rFonts w:asciiTheme="majorHAnsi" w:hAnsiTheme="majorHAnsi" w:cstheme="majorHAnsi"/>
          <w:sz w:val="24"/>
        </w:rPr>
        <w:t xml:space="preserve"> (mik azok az új és módosuló funkciók, amiket a fejlesztés során létre kell hozni, vagy módosítani szükséges)</w:t>
      </w:r>
    </w:p>
    <w:p w:rsidR="00496A7A" w:rsidRPr="003E7EDA" w:rsidRDefault="00FF2F5D" w:rsidP="003E7EDA">
      <w:pPr>
        <w:pStyle w:val="Listaszerbekezds"/>
        <w:numPr>
          <w:ilvl w:val="1"/>
          <w:numId w:val="1"/>
        </w:numPr>
        <w:ind w:left="1134" w:hanging="283"/>
        <w:contextualSpacing w:val="0"/>
        <w:jc w:val="both"/>
        <w:rPr>
          <w:rFonts w:asciiTheme="majorHAnsi" w:hAnsiTheme="majorHAnsi" w:cstheme="majorHAnsi"/>
          <w:sz w:val="24"/>
        </w:rPr>
      </w:pPr>
      <w:r w:rsidRPr="003E7EDA">
        <w:rPr>
          <w:rFonts w:asciiTheme="majorHAnsi" w:hAnsiTheme="majorHAnsi" w:cstheme="majorHAnsi"/>
          <w:sz w:val="24"/>
        </w:rPr>
        <w:t>képernyőn megjelenítendő adatok, mezők</w:t>
      </w:r>
      <w:r w:rsidR="00D21432" w:rsidRPr="003E7EDA">
        <w:rPr>
          <w:rFonts w:asciiTheme="majorHAnsi" w:hAnsiTheme="majorHAnsi" w:cstheme="majorHAnsi"/>
          <w:sz w:val="24"/>
        </w:rPr>
        <w:t xml:space="preserve"> (az ügyintéző/felhasználó előtt megjelenítendő adatok, illetve azon adatok, melyek nem jelenhetnek meg)</w:t>
      </w:r>
    </w:p>
    <w:p w:rsidR="007713CE" w:rsidRPr="003E7EDA" w:rsidRDefault="007713CE" w:rsidP="00DC697C">
      <w:pPr>
        <w:pStyle w:val="Listaszerbekezds"/>
        <w:numPr>
          <w:ilvl w:val="1"/>
          <w:numId w:val="1"/>
        </w:numPr>
        <w:spacing w:after="240"/>
        <w:ind w:left="1134" w:hanging="283"/>
        <w:contextualSpacing w:val="0"/>
        <w:jc w:val="both"/>
        <w:rPr>
          <w:rFonts w:asciiTheme="majorHAnsi" w:hAnsiTheme="majorHAnsi" w:cstheme="majorHAnsi"/>
          <w:sz w:val="24"/>
        </w:rPr>
      </w:pPr>
      <w:r w:rsidRPr="003E7EDA">
        <w:rPr>
          <w:rFonts w:asciiTheme="majorHAnsi" w:hAnsiTheme="majorHAnsi" w:cstheme="majorHAnsi"/>
          <w:sz w:val="24"/>
        </w:rPr>
        <w:t>napló</w:t>
      </w:r>
      <w:r w:rsidR="00D21432" w:rsidRPr="003E7EDA">
        <w:rPr>
          <w:rFonts w:asciiTheme="majorHAnsi" w:hAnsiTheme="majorHAnsi" w:cstheme="majorHAnsi"/>
          <w:sz w:val="24"/>
        </w:rPr>
        <w:t xml:space="preserve"> - üzleti </w:t>
      </w:r>
      <w:proofErr w:type="gramStart"/>
      <w:r w:rsidR="00D21432" w:rsidRPr="003E7EDA">
        <w:rPr>
          <w:rFonts w:asciiTheme="majorHAnsi" w:hAnsiTheme="majorHAnsi" w:cstheme="majorHAnsi"/>
          <w:sz w:val="24"/>
        </w:rPr>
        <w:t>igények,</w:t>
      </w:r>
      <w:proofErr w:type="gramEnd"/>
      <w:r w:rsidR="00D21432" w:rsidRPr="003E7EDA">
        <w:rPr>
          <w:rFonts w:asciiTheme="majorHAnsi" w:hAnsiTheme="majorHAnsi" w:cstheme="majorHAnsi"/>
          <w:sz w:val="24"/>
        </w:rPr>
        <w:t xml:space="preserve"> stb.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1958"/>
        <w:gridCol w:w="5024"/>
        <w:gridCol w:w="2248"/>
      </w:tblGrid>
      <w:tr w:rsidR="00097948" w:rsidRPr="003E7EDA" w:rsidTr="00990703">
        <w:trPr>
          <w:trHeight w:val="290"/>
        </w:trPr>
        <w:tc>
          <w:tcPr>
            <w:tcW w:w="9209" w:type="dxa"/>
            <w:gridSpan w:val="3"/>
            <w:noWrap/>
            <w:hideMark/>
          </w:tcPr>
          <w:p w:rsidR="00097948" w:rsidRPr="003E7EDA" w:rsidRDefault="00097948" w:rsidP="00391E38">
            <w:pPr>
              <w:jc w:val="center"/>
              <w:rPr>
                <w:rFonts w:asciiTheme="majorHAnsi" w:hAnsiTheme="majorHAnsi" w:cstheme="majorHAnsi"/>
                <w:sz w:val="24"/>
              </w:rPr>
            </w:pPr>
            <w:bookmarkStart w:id="25" w:name="_Hlk33461108"/>
            <w:bookmarkEnd w:id="24"/>
            <w:r w:rsidRPr="003E7EDA">
              <w:rPr>
                <w:rFonts w:asciiTheme="majorHAnsi" w:hAnsiTheme="majorHAnsi" w:cstheme="majorHAnsi"/>
                <w:sz w:val="24"/>
              </w:rPr>
              <w:t>Igazgatási követelmények</w:t>
            </w:r>
          </w:p>
        </w:tc>
      </w:tr>
      <w:tr w:rsidR="00097948" w:rsidRPr="003E7EDA" w:rsidTr="00990703">
        <w:trPr>
          <w:trHeight w:val="290"/>
        </w:trPr>
        <w:tc>
          <w:tcPr>
            <w:tcW w:w="1958" w:type="dxa"/>
            <w:noWrap/>
            <w:hideMark/>
          </w:tcPr>
          <w:p w:rsidR="00097948" w:rsidRPr="003E7EDA" w:rsidRDefault="00097948" w:rsidP="00391E3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3E7EDA">
              <w:rPr>
                <w:rFonts w:asciiTheme="majorHAnsi" w:hAnsiTheme="majorHAnsi" w:cstheme="majorHAnsi"/>
                <w:sz w:val="24"/>
              </w:rPr>
              <w:t>Követelmény száma</w:t>
            </w:r>
          </w:p>
        </w:tc>
        <w:tc>
          <w:tcPr>
            <w:tcW w:w="5024" w:type="dxa"/>
            <w:noWrap/>
            <w:hideMark/>
          </w:tcPr>
          <w:p w:rsidR="00097948" w:rsidRPr="003E7EDA" w:rsidRDefault="00097948" w:rsidP="00391E3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3E7EDA">
              <w:rPr>
                <w:rFonts w:asciiTheme="majorHAnsi" w:hAnsiTheme="majorHAnsi" w:cstheme="majorHAnsi"/>
                <w:sz w:val="24"/>
              </w:rPr>
              <w:t>Megnevezés</w:t>
            </w:r>
          </w:p>
        </w:tc>
        <w:tc>
          <w:tcPr>
            <w:tcW w:w="2227" w:type="dxa"/>
            <w:noWrap/>
            <w:hideMark/>
          </w:tcPr>
          <w:p w:rsidR="00097948" w:rsidRPr="003E7EDA" w:rsidRDefault="00097948" w:rsidP="00391E3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3E7EDA">
              <w:rPr>
                <w:rFonts w:asciiTheme="majorHAnsi" w:hAnsiTheme="majorHAnsi" w:cstheme="majorHAnsi"/>
                <w:sz w:val="24"/>
              </w:rPr>
              <w:t>Típus (Kötelező/opcionális)</w:t>
            </w:r>
          </w:p>
        </w:tc>
      </w:tr>
      <w:tr w:rsidR="00097948" w:rsidRPr="003E7EDA" w:rsidTr="00990703">
        <w:trPr>
          <w:trHeight w:val="290"/>
        </w:trPr>
        <w:tc>
          <w:tcPr>
            <w:tcW w:w="1958" w:type="dxa"/>
            <w:noWrap/>
            <w:hideMark/>
          </w:tcPr>
          <w:p w:rsidR="00097948" w:rsidRPr="003E7EDA" w:rsidRDefault="00097948" w:rsidP="00391E3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3E7EDA">
              <w:rPr>
                <w:rFonts w:asciiTheme="majorHAnsi" w:hAnsiTheme="majorHAnsi" w:cstheme="majorHAnsi"/>
                <w:sz w:val="24"/>
              </w:rPr>
              <w:t> </w:t>
            </w:r>
          </w:p>
        </w:tc>
        <w:tc>
          <w:tcPr>
            <w:tcW w:w="5024" w:type="dxa"/>
            <w:noWrap/>
            <w:hideMark/>
          </w:tcPr>
          <w:p w:rsidR="00097948" w:rsidRPr="003E7EDA" w:rsidRDefault="00097948" w:rsidP="00391E3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3E7EDA">
              <w:rPr>
                <w:rFonts w:asciiTheme="majorHAnsi" w:hAnsiTheme="majorHAnsi" w:cstheme="majorHAnsi"/>
                <w:sz w:val="24"/>
              </w:rPr>
              <w:t> </w:t>
            </w:r>
          </w:p>
        </w:tc>
        <w:tc>
          <w:tcPr>
            <w:tcW w:w="2227" w:type="dxa"/>
            <w:noWrap/>
            <w:hideMark/>
          </w:tcPr>
          <w:p w:rsidR="00097948" w:rsidRPr="003E7EDA" w:rsidRDefault="00097948" w:rsidP="00391E3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3E7EDA">
              <w:rPr>
                <w:rFonts w:asciiTheme="majorHAnsi" w:hAnsiTheme="majorHAnsi" w:cstheme="majorHAnsi"/>
                <w:sz w:val="24"/>
              </w:rPr>
              <w:t> </w:t>
            </w:r>
          </w:p>
        </w:tc>
      </w:tr>
      <w:tr w:rsidR="00097948" w:rsidRPr="003E7EDA" w:rsidTr="00990703">
        <w:trPr>
          <w:trHeight w:val="290"/>
        </w:trPr>
        <w:tc>
          <w:tcPr>
            <w:tcW w:w="1958" w:type="dxa"/>
            <w:noWrap/>
            <w:hideMark/>
          </w:tcPr>
          <w:p w:rsidR="00097948" w:rsidRPr="003E7EDA" w:rsidRDefault="00097948" w:rsidP="00391E3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3E7EDA">
              <w:rPr>
                <w:rFonts w:asciiTheme="majorHAnsi" w:hAnsiTheme="majorHAnsi" w:cstheme="majorHAnsi"/>
                <w:sz w:val="24"/>
              </w:rPr>
              <w:t> </w:t>
            </w:r>
          </w:p>
        </w:tc>
        <w:tc>
          <w:tcPr>
            <w:tcW w:w="5024" w:type="dxa"/>
            <w:noWrap/>
            <w:hideMark/>
          </w:tcPr>
          <w:p w:rsidR="00097948" w:rsidRPr="003E7EDA" w:rsidRDefault="00097948" w:rsidP="00391E3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3E7EDA">
              <w:rPr>
                <w:rFonts w:asciiTheme="majorHAnsi" w:hAnsiTheme="majorHAnsi" w:cstheme="majorHAnsi"/>
                <w:sz w:val="24"/>
              </w:rPr>
              <w:t> </w:t>
            </w:r>
          </w:p>
        </w:tc>
        <w:tc>
          <w:tcPr>
            <w:tcW w:w="2227" w:type="dxa"/>
            <w:noWrap/>
            <w:hideMark/>
          </w:tcPr>
          <w:p w:rsidR="00097948" w:rsidRPr="003E7EDA" w:rsidRDefault="00097948" w:rsidP="00391E3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3E7EDA">
              <w:rPr>
                <w:rFonts w:asciiTheme="majorHAnsi" w:hAnsiTheme="majorHAnsi" w:cstheme="majorHAnsi"/>
                <w:sz w:val="24"/>
              </w:rPr>
              <w:t> </w:t>
            </w:r>
          </w:p>
        </w:tc>
      </w:tr>
      <w:tr w:rsidR="00097948" w:rsidRPr="003E7EDA" w:rsidTr="00990703">
        <w:trPr>
          <w:trHeight w:val="290"/>
        </w:trPr>
        <w:tc>
          <w:tcPr>
            <w:tcW w:w="1958" w:type="dxa"/>
            <w:noWrap/>
            <w:hideMark/>
          </w:tcPr>
          <w:p w:rsidR="00097948" w:rsidRPr="003E7EDA" w:rsidRDefault="00097948" w:rsidP="00391E3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3E7EDA">
              <w:rPr>
                <w:rFonts w:asciiTheme="majorHAnsi" w:hAnsiTheme="majorHAnsi" w:cstheme="majorHAnsi"/>
                <w:sz w:val="24"/>
              </w:rPr>
              <w:t> </w:t>
            </w:r>
          </w:p>
        </w:tc>
        <w:tc>
          <w:tcPr>
            <w:tcW w:w="5024" w:type="dxa"/>
            <w:noWrap/>
            <w:hideMark/>
          </w:tcPr>
          <w:p w:rsidR="00097948" w:rsidRPr="003E7EDA" w:rsidRDefault="00097948" w:rsidP="00391E3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3E7EDA">
              <w:rPr>
                <w:rFonts w:asciiTheme="majorHAnsi" w:hAnsiTheme="majorHAnsi" w:cstheme="majorHAnsi"/>
                <w:sz w:val="24"/>
              </w:rPr>
              <w:t> </w:t>
            </w:r>
          </w:p>
        </w:tc>
        <w:tc>
          <w:tcPr>
            <w:tcW w:w="2227" w:type="dxa"/>
            <w:noWrap/>
            <w:hideMark/>
          </w:tcPr>
          <w:p w:rsidR="00097948" w:rsidRPr="003E7EDA" w:rsidRDefault="00097948" w:rsidP="00391E3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3E7EDA">
              <w:rPr>
                <w:rFonts w:asciiTheme="majorHAnsi" w:hAnsiTheme="majorHAnsi" w:cstheme="majorHAnsi"/>
                <w:sz w:val="24"/>
              </w:rPr>
              <w:t> </w:t>
            </w:r>
          </w:p>
        </w:tc>
      </w:tr>
      <w:tr w:rsidR="00097948" w:rsidRPr="003E7EDA" w:rsidTr="00990703">
        <w:trPr>
          <w:trHeight w:val="290"/>
        </w:trPr>
        <w:tc>
          <w:tcPr>
            <w:tcW w:w="1958" w:type="dxa"/>
            <w:noWrap/>
            <w:hideMark/>
          </w:tcPr>
          <w:p w:rsidR="00097948" w:rsidRPr="003E7EDA" w:rsidRDefault="00097948" w:rsidP="00391E3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3E7EDA">
              <w:rPr>
                <w:rFonts w:asciiTheme="majorHAnsi" w:hAnsiTheme="majorHAnsi" w:cstheme="majorHAnsi"/>
                <w:sz w:val="24"/>
              </w:rPr>
              <w:t> </w:t>
            </w:r>
          </w:p>
        </w:tc>
        <w:tc>
          <w:tcPr>
            <w:tcW w:w="5024" w:type="dxa"/>
            <w:noWrap/>
            <w:hideMark/>
          </w:tcPr>
          <w:p w:rsidR="00097948" w:rsidRPr="003E7EDA" w:rsidRDefault="00097948" w:rsidP="00391E3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3E7EDA">
              <w:rPr>
                <w:rFonts w:asciiTheme="majorHAnsi" w:hAnsiTheme="majorHAnsi" w:cstheme="majorHAnsi"/>
                <w:sz w:val="24"/>
              </w:rPr>
              <w:t> </w:t>
            </w:r>
          </w:p>
        </w:tc>
        <w:tc>
          <w:tcPr>
            <w:tcW w:w="2227" w:type="dxa"/>
            <w:noWrap/>
            <w:hideMark/>
          </w:tcPr>
          <w:p w:rsidR="00097948" w:rsidRPr="003E7EDA" w:rsidRDefault="00097948" w:rsidP="00391E38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3E7EDA">
              <w:rPr>
                <w:rFonts w:asciiTheme="majorHAnsi" w:hAnsiTheme="majorHAnsi" w:cstheme="majorHAnsi"/>
                <w:sz w:val="24"/>
              </w:rPr>
              <w:t> </w:t>
            </w:r>
          </w:p>
        </w:tc>
      </w:tr>
    </w:tbl>
    <w:bookmarkEnd w:id="25"/>
    <w:p w:rsidR="007713CE" w:rsidRPr="003E7EDA" w:rsidRDefault="007713CE" w:rsidP="00DC697C">
      <w:pPr>
        <w:spacing w:before="240"/>
        <w:ind w:left="426"/>
        <w:jc w:val="both"/>
        <w:rPr>
          <w:rFonts w:asciiTheme="majorHAnsi" w:hAnsiTheme="majorHAnsi" w:cstheme="majorHAnsi"/>
          <w:sz w:val="24"/>
        </w:rPr>
      </w:pPr>
      <w:r w:rsidRPr="003E7EDA">
        <w:rPr>
          <w:rFonts w:asciiTheme="majorHAnsi" w:hAnsiTheme="majorHAnsi" w:cstheme="majorHAnsi"/>
          <w:sz w:val="24"/>
        </w:rPr>
        <w:t>A fejezet célja mindazon követelményeket összegyűjteni mely a tervezés során meghatározható, azaz gyakorlatilag mindaz, ami a fenti fejezetekben kifejtésre került, és meg kell valósítani, itt meg kell jelenjen együtt felsorolva. Javasolt a lista készítését a fejezet készítésével párhuzamosan végezni.</w:t>
      </w:r>
    </w:p>
    <w:p w:rsidR="001325D3" w:rsidRPr="001325D3" w:rsidRDefault="007713CE" w:rsidP="00391E38">
      <w:pPr>
        <w:pStyle w:val="Cmsor1"/>
        <w:numPr>
          <w:ilvl w:val="0"/>
          <w:numId w:val="1"/>
        </w:numPr>
        <w:spacing w:after="240"/>
        <w:ind w:left="360"/>
        <w:rPr>
          <w:rFonts w:cstheme="majorHAnsi"/>
        </w:rPr>
      </w:pPr>
      <w:bookmarkStart w:id="26" w:name="_Toc44493166"/>
      <w:r w:rsidRPr="001325D3">
        <w:rPr>
          <w:rFonts w:cstheme="majorHAnsi"/>
        </w:rPr>
        <w:lastRenderedPageBreak/>
        <w:t>Egyeztetendő kérdések</w:t>
      </w:r>
      <w:bookmarkEnd w:id="26"/>
    </w:p>
    <w:p w:rsidR="007713CE" w:rsidRPr="003E7EDA" w:rsidRDefault="007713CE" w:rsidP="003E7EDA">
      <w:pPr>
        <w:pStyle w:val="Listaszerbekezds"/>
        <w:ind w:left="426"/>
        <w:contextualSpacing w:val="0"/>
        <w:jc w:val="both"/>
        <w:rPr>
          <w:rFonts w:asciiTheme="majorHAnsi" w:hAnsiTheme="majorHAnsi" w:cstheme="majorHAnsi"/>
          <w:sz w:val="24"/>
        </w:rPr>
      </w:pPr>
      <w:r w:rsidRPr="003E7EDA">
        <w:rPr>
          <w:rFonts w:asciiTheme="majorHAnsi" w:hAnsiTheme="majorHAnsi" w:cstheme="majorHAnsi"/>
          <w:sz w:val="24"/>
        </w:rPr>
        <w:t>(</w:t>
      </w:r>
      <w:r w:rsidR="00D20389">
        <w:rPr>
          <w:rFonts w:asciiTheme="majorHAnsi" w:hAnsiTheme="majorHAnsi" w:cstheme="majorHAnsi"/>
          <w:sz w:val="24"/>
        </w:rPr>
        <w:t>A</w:t>
      </w:r>
      <w:r w:rsidRPr="003E7EDA">
        <w:rPr>
          <w:rFonts w:asciiTheme="majorHAnsi" w:hAnsiTheme="majorHAnsi" w:cstheme="majorHAnsi"/>
          <w:sz w:val="24"/>
        </w:rPr>
        <w:t>mennyiben maradtak fenn a rendszertervezés során.)</w:t>
      </w:r>
    </w:p>
    <w:p w:rsidR="001325D3" w:rsidRPr="001325D3" w:rsidRDefault="007713CE" w:rsidP="00391E38">
      <w:pPr>
        <w:pStyle w:val="Cmsor1"/>
        <w:numPr>
          <w:ilvl w:val="0"/>
          <w:numId w:val="1"/>
        </w:numPr>
        <w:spacing w:after="240"/>
        <w:ind w:left="360"/>
        <w:rPr>
          <w:rFonts w:cstheme="majorHAnsi"/>
        </w:rPr>
      </w:pPr>
      <w:bookmarkStart w:id="27" w:name="_Toc44493167"/>
      <w:r w:rsidRPr="001325D3">
        <w:rPr>
          <w:rFonts w:cstheme="majorHAnsi"/>
        </w:rPr>
        <w:t>Jogalkotási javaslatok</w:t>
      </w:r>
      <w:bookmarkEnd w:id="27"/>
    </w:p>
    <w:p w:rsidR="007713CE" w:rsidRPr="003E7EDA" w:rsidRDefault="007713CE" w:rsidP="003E7EDA">
      <w:pPr>
        <w:pStyle w:val="Listaszerbekezds"/>
        <w:ind w:left="426"/>
        <w:contextualSpacing w:val="0"/>
        <w:jc w:val="both"/>
        <w:rPr>
          <w:rFonts w:asciiTheme="majorHAnsi" w:hAnsiTheme="majorHAnsi" w:cstheme="majorHAnsi"/>
          <w:sz w:val="24"/>
        </w:rPr>
      </w:pPr>
      <w:r w:rsidRPr="003E7EDA">
        <w:rPr>
          <w:rFonts w:asciiTheme="majorHAnsi" w:hAnsiTheme="majorHAnsi" w:cstheme="majorHAnsi"/>
          <w:sz w:val="24"/>
        </w:rPr>
        <w:t>(</w:t>
      </w:r>
      <w:r w:rsidR="00D20389">
        <w:rPr>
          <w:rFonts w:asciiTheme="majorHAnsi" w:hAnsiTheme="majorHAnsi" w:cstheme="majorHAnsi"/>
          <w:sz w:val="24"/>
        </w:rPr>
        <w:t>A</w:t>
      </w:r>
      <w:r w:rsidRPr="003E7EDA">
        <w:rPr>
          <w:rFonts w:asciiTheme="majorHAnsi" w:hAnsiTheme="majorHAnsi" w:cstheme="majorHAnsi"/>
          <w:sz w:val="24"/>
        </w:rPr>
        <w:t>mennyiben keletkezett ilyen a rendszertervezés során.)</w:t>
      </w:r>
    </w:p>
    <w:p w:rsidR="007713CE" w:rsidRPr="001325D3" w:rsidRDefault="007713CE" w:rsidP="00391E38">
      <w:pPr>
        <w:pStyle w:val="Cmsor1"/>
        <w:numPr>
          <w:ilvl w:val="0"/>
          <w:numId w:val="1"/>
        </w:numPr>
        <w:spacing w:after="240"/>
        <w:ind w:left="360"/>
        <w:rPr>
          <w:rFonts w:cstheme="majorHAnsi"/>
        </w:rPr>
      </w:pPr>
      <w:bookmarkStart w:id="28" w:name="_Toc44493168"/>
      <w:r w:rsidRPr="001325D3">
        <w:rPr>
          <w:rFonts w:cstheme="majorHAnsi"/>
        </w:rPr>
        <w:t>Mellékletek</w:t>
      </w:r>
      <w:bookmarkEnd w:id="28"/>
    </w:p>
    <w:p w:rsidR="00D21432" w:rsidRPr="003E7EDA" w:rsidRDefault="007713CE" w:rsidP="003E7EDA">
      <w:pPr>
        <w:pStyle w:val="Listaszerbekezds"/>
        <w:numPr>
          <w:ilvl w:val="1"/>
          <w:numId w:val="1"/>
        </w:numPr>
        <w:ind w:left="1134" w:hanging="283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bookmarkStart w:id="29" w:name="_Hlk33461254"/>
      <w:r w:rsidRPr="003E7EDA">
        <w:rPr>
          <w:rFonts w:asciiTheme="majorHAnsi" w:hAnsiTheme="majorHAnsi" w:cstheme="majorHAnsi"/>
          <w:b/>
          <w:sz w:val="24"/>
          <w:szCs w:val="24"/>
        </w:rPr>
        <w:t>Esemény mátrix</w:t>
      </w:r>
      <w:bookmarkEnd w:id="29"/>
      <w:r w:rsidRPr="003E7EDA">
        <w:rPr>
          <w:rFonts w:asciiTheme="majorHAnsi" w:hAnsiTheme="majorHAnsi" w:cstheme="majorHAnsi"/>
          <w:sz w:val="24"/>
          <w:szCs w:val="24"/>
        </w:rPr>
        <w:t xml:space="preserve"> – </w:t>
      </w:r>
      <w:bookmarkStart w:id="30" w:name="_Hlk33461309"/>
      <w:r w:rsidRPr="003E7EDA">
        <w:rPr>
          <w:rFonts w:asciiTheme="majorHAnsi" w:hAnsiTheme="majorHAnsi" w:cstheme="majorHAnsi"/>
          <w:sz w:val="24"/>
          <w:szCs w:val="24"/>
        </w:rPr>
        <w:t xml:space="preserve">a </w:t>
      </w:r>
      <w:r w:rsidR="00B05B2A" w:rsidRPr="003E7EDA">
        <w:rPr>
          <w:rFonts w:asciiTheme="majorHAnsi" w:hAnsiTheme="majorHAnsi" w:cstheme="majorHAnsi"/>
          <w:sz w:val="24"/>
          <w:szCs w:val="24"/>
        </w:rPr>
        <w:t>tevékenységek (</w:t>
      </w:r>
      <w:proofErr w:type="spellStart"/>
      <w:r w:rsidRPr="003E7EDA">
        <w:rPr>
          <w:rFonts w:asciiTheme="majorHAnsi" w:hAnsiTheme="majorHAnsi" w:cstheme="majorHAnsi"/>
          <w:sz w:val="24"/>
          <w:szCs w:val="24"/>
        </w:rPr>
        <w:t>usecase</w:t>
      </w:r>
      <w:proofErr w:type="spellEnd"/>
      <w:r w:rsidR="00B05B2A" w:rsidRPr="003E7EDA">
        <w:rPr>
          <w:rFonts w:asciiTheme="majorHAnsi" w:hAnsiTheme="majorHAnsi" w:cstheme="majorHAnsi"/>
          <w:sz w:val="24"/>
          <w:szCs w:val="24"/>
        </w:rPr>
        <w:t>-ek)</w:t>
      </w:r>
      <w:r w:rsidRPr="003E7EDA">
        <w:rPr>
          <w:rFonts w:asciiTheme="majorHAnsi" w:hAnsiTheme="majorHAnsi" w:cstheme="majorHAnsi"/>
          <w:sz w:val="24"/>
          <w:szCs w:val="24"/>
        </w:rPr>
        <w:t xml:space="preserve"> és azok az élethelyzetek, melyek beindítják a folyamatokat</w:t>
      </w:r>
      <w:r w:rsidR="00D21432" w:rsidRPr="003E7EDA">
        <w:rPr>
          <w:rFonts w:asciiTheme="majorHAnsi" w:hAnsiTheme="majorHAnsi" w:cstheme="majorHAnsi"/>
          <w:sz w:val="24"/>
          <w:szCs w:val="24"/>
        </w:rPr>
        <w:t>,</w:t>
      </w:r>
      <w:r w:rsidRPr="003E7EDA">
        <w:rPr>
          <w:rFonts w:asciiTheme="majorHAnsi" w:hAnsiTheme="majorHAnsi" w:cstheme="majorHAnsi"/>
          <w:sz w:val="24"/>
          <w:szCs w:val="24"/>
        </w:rPr>
        <w:t xml:space="preserve"> </w:t>
      </w:r>
      <w:r w:rsidR="00D21432" w:rsidRPr="003E7EDA">
        <w:rPr>
          <w:rFonts w:asciiTheme="majorHAnsi" w:hAnsiTheme="majorHAnsi" w:cstheme="majorHAnsi"/>
          <w:sz w:val="24"/>
          <w:szCs w:val="24"/>
        </w:rPr>
        <w:t>meg</w:t>
      </w:r>
      <w:r w:rsidRPr="003E7EDA">
        <w:rPr>
          <w:rFonts w:asciiTheme="majorHAnsi" w:hAnsiTheme="majorHAnsi" w:cstheme="majorHAnsi"/>
          <w:sz w:val="24"/>
          <w:szCs w:val="24"/>
        </w:rPr>
        <w:t xml:space="preserve">jelennek </w:t>
      </w:r>
      <w:r w:rsidR="00D21432" w:rsidRPr="003E7EDA">
        <w:rPr>
          <w:rFonts w:asciiTheme="majorHAnsi" w:hAnsiTheme="majorHAnsi" w:cstheme="majorHAnsi"/>
          <w:sz w:val="24"/>
          <w:szCs w:val="24"/>
        </w:rPr>
        <w:t xml:space="preserve">a </w:t>
      </w:r>
      <w:proofErr w:type="spellStart"/>
      <w:r w:rsidR="00D21432" w:rsidRPr="003E7EDA">
        <w:rPr>
          <w:rFonts w:asciiTheme="majorHAnsi" w:hAnsiTheme="majorHAnsi" w:cstheme="majorHAnsi"/>
          <w:sz w:val="24"/>
          <w:szCs w:val="24"/>
        </w:rPr>
        <w:t>mártixban</w:t>
      </w:r>
      <w:proofErr w:type="spellEnd"/>
      <w:r w:rsidR="00D21432" w:rsidRPr="003E7EDA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="00D21432" w:rsidRPr="003E7EDA">
        <w:rPr>
          <w:rFonts w:asciiTheme="majorHAnsi" w:hAnsiTheme="majorHAnsi" w:cstheme="majorHAnsi"/>
          <w:sz w:val="24"/>
          <w:szCs w:val="24"/>
        </w:rPr>
        <w:t>excel</w:t>
      </w:r>
      <w:proofErr w:type="spellEnd"/>
      <w:r w:rsidR="00D21432" w:rsidRPr="003E7EDA">
        <w:rPr>
          <w:rFonts w:asciiTheme="majorHAnsi" w:hAnsiTheme="majorHAnsi" w:cstheme="majorHAnsi"/>
          <w:sz w:val="24"/>
          <w:szCs w:val="24"/>
        </w:rPr>
        <w:t xml:space="preserve"> tábla)</w:t>
      </w:r>
      <w:r w:rsidR="009D1DBF" w:rsidRPr="003E7EDA">
        <w:rPr>
          <w:rFonts w:asciiTheme="majorHAnsi" w:hAnsiTheme="majorHAnsi" w:cstheme="majorHAnsi"/>
          <w:sz w:val="24"/>
          <w:szCs w:val="24"/>
        </w:rPr>
        <w:t>,</w:t>
      </w:r>
      <w:r w:rsidR="00D21432" w:rsidRPr="003E7EDA">
        <w:rPr>
          <w:rFonts w:asciiTheme="majorHAnsi" w:hAnsiTheme="majorHAnsi" w:cstheme="majorHAnsi"/>
          <w:sz w:val="24"/>
          <w:szCs w:val="24"/>
        </w:rPr>
        <w:t xml:space="preserve"> </w:t>
      </w:r>
      <w:r w:rsidR="009D1DBF" w:rsidRPr="003E7EDA">
        <w:rPr>
          <w:rFonts w:asciiTheme="majorHAnsi" w:hAnsiTheme="majorHAnsi" w:cstheme="majorHAnsi"/>
          <w:sz w:val="24"/>
          <w:szCs w:val="24"/>
        </w:rPr>
        <w:t>j</w:t>
      </w:r>
      <w:r w:rsidR="00D21432" w:rsidRPr="003E7EDA">
        <w:rPr>
          <w:rFonts w:asciiTheme="majorHAnsi" w:hAnsiTheme="majorHAnsi" w:cstheme="majorHAnsi"/>
          <w:sz w:val="24"/>
          <w:szCs w:val="24"/>
        </w:rPr>
        <w:t>ellemzően ezek lesznek az ügytípus</w:t>
      </w:r>
      <w:r w:rsidR="009D1DBF" w:rsidRPr="003E7EDA">
        <w:rPr>
          <w:rFonts w:asciiTheme="majorHAnsi" w:hAnsiTheme="majorHAnsi" w:cstheme="majorHAnsi"/>
          <w:sz w:val="24"/>
          <w:szCs w:val="24"/>
        </w:rPr>
        <w:t>ok</w:t>
      </w:r>
      <w:r w:rsidR="00B05B2A" w:rsidRPr="003E7EDA">
        <w:rPr>
          <w:rFonts w:asciiTheme="majorHAnsi" w:hAnsiTheme="majorHAnsi" w:cstheme="majorHAnsi"/>
          <w:sz w:val="24"/>
          <w:szCs w:val="24"/>
        </w:rPr>
        <w:t xml:space="preserve">, és az </w:t>
      </w:r>
      <w:r w:rsidR="00D21432" w:rsidRPr="003E7EDA">
        <w:rPr>
          <w:rFonts w:asciiTheme="majorHAnsi" w:hAnsiTheme="majorHAnsi" w:cstheme="majorHAnsi"/>
          <w:sz w:val="24"/>
          <w:szCs w:val="24"/>
        </w:rPr>
        <w:t>azokban végzett események</w:t>
      </w:r>
      <w:r w:rsidR="009D1DBF" w:rsidRPr="003E7EDA">
        <w:rPr>
          <w:rFonts w:asciiTheme="majorHAnsi" w:hAnsiTheme="majorHAnsi" w:cstheme="majorHAnsi"/>
          <w:sz w:val="24"/>
          <w:szCs w:val="24"/>
        </w:rPr>
        <w:t xml:space="preserve"> a folyamatábrán feltűntetett lépések.</w:t>
      </w:r>
      <w:bookmarkEnd w:id="30"/>
    </w:p>
    <w:tbl>
      <w:tblPr>
        <w:tblW w:w="7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6"/>
        <w:gridCol w:w="1840"/>
        <w:gridCol w:w="2409"/>
        <w:gridCol w:w="960"/>
        <w:gridCol w:w="960"/>
      </w:tblGrid>
      <w:tr w:rsidR="00B05B2A" w:rsidRPr="003E7EDA" w:rsidTr="0097630F">
        <w:trPr>
          <w:trHeight w:val="29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2A" w:rsidRPr="003E7EDA" w:rsidRDefault="00B05B2A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2A" w:rsidRPr="003E7EDA" w:rsidRDefault="00B05B2A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első okmánykiadás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2A" w:rsidRPr="003E7EDA" w:rsidRDefault="00B05B2A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elvesztés/eltulajdonítás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2A" w:rsidRPr="003E7EDA" w:rsidRDefault="00B05B2A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pótlás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2A" w:rsidRPr="003E7EDA" w:rsidRDefault="00B05B2A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stb.</w:t>
            </w:r>
          </w:p>
        </w:tc>
      </w:tr>
      <w:tr w:rsidR="00B05B2A" w:rsidRPr="003E7EDA" w:rsidTr="0097630F">
        <w:trPr>
          <w:trHeight w:val="29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2A" w:rsidRPr="003E7EDA" w:rsidRDefault="00B05B2A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személyazonosítás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2A" w:rsidRPr="003E7EDA" w:rsidRDefault="00B05B2A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2A" w:rsidRPr="003E7EDA" w:rsidRDefault="00B05B2A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2A" w:rsidRPr="003E7EDA" w:rsidRDefault="00B05B2A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2A" w:rsidRPr="003E7EDA" w:rsidRDefault="00B05B2A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05B2A" w:rsidRPr="003E7EDA" w:rsidTr="0097630F">
        <w:trPr>
          <w:trHeight w:val="29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2A" w:rsidRPr="003E7EDA" w:rsidRDefault="00B05B2A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fényképezés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2A" w:rsidRPr="003E7EDA" w:rsidRDefault="00B05B2A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2A" w:rsidRPr="003E7EDA" w:rsidRDefault="00B05B2A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2A" w:rsidRPr="003E7EDA" w:rsidRDefault="00B05B2A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2A" w:rsidRPr="003E7EDA" w:rsidRDefault="00B05B2A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05B2A" w:rsidRPr="003E7EDA" w:rsidTr="0097630F">
        <w:trPr>
          <w:trHeight w:val="29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2A" w:rsidRPr="003E7EDA" w:rsidRDefault="00B05B2A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okmánykiállítás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2A" w:rsidRPr="003E7EDA" w:rsidRDefault="00B05B2A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2A" w:rsidRPr="003E7EDA" w:rsidRDefault="00B05B2A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2A" w:rsidRPr="003E7EDA" w:rsidRDefault="00B05B2A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2A" w:rsidRPr="003E7EDA" w:rsidRDefault="00B05B2A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05B2A" w:rsidRPr="003E7EDA" w:rsidTr="0097630F">
        <w:trPr>
          <w:trHeight w:val="29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2A" w:rsidRPr="003E7EDA" w:rsidRDefault="00B05B2A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stb.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2A" w:rsidRPr="003E7EDA" w:rsidRDefault="00B05B2A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2A" w:rsidRPr="003E7EDA" w:rsidRDefault="00B05B2A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2A" w:rsidRPr="003E7EDA" w:rsidRDefault="00B05B2A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2A" w:rsidRPr="003E7EDA" w:rsidRDefault="00B05B2A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B05B2A" w:rsidRPr="003E7EDA" w:rsidRDefault="00B05B2A" w:rsidP="00391E38">
      <w:pPr>
        <w:pStyle w:val="Listaszerbekezds"/>
        <w:ind w:left="144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:rsidR="00D21432" w:rsidRPr="003E7EDA" w:rsidRDefault="00D21432" w:rsidP="003E7EDA">
      <w:pPr>
        <w:pStyle w:val="Listaszerbekezds"/>
        <w:numPr>
          <w:ilvl w:val="1"/>
          <w:numId w:val="1"/>
        </w:numPr>
        <w:ind w:left="1134" w:hanging="283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bookmarkStart w:id="31" w:name="_Hlk33461264"/>
      <w:r w:rsidRPr="003E7EDA">
        <w:rPr>
          <w:rFonts w:asciiTheme="majorHAnsi" w:hAnsiTheme="majorHAnsi" w:cstheme="majorHAnsi"/>
          <w:b/>
          <w:sz w:val="24"/>
          <w:szCs w:val="24"/>
        </w:rPr>
        <w:t>Karbantartás-Lekérdezés-Adatszolgáltatás</w:t>
      </w:r>
      <w:bookmarkEnd w:id="31"/>
      <w:r w:rsidRPr="003E7EDA">
        <w:rPr>
          <w:rFonts w:asciiTheme="majorHAnsi" w:hAnsiTheme="majorHAnsi" w:cstheme="majorHAnsi"/>
          <w:sz w:val="24"/>
          <w:szCs w:val="24"/>
        </w:rPr>
        <w:t xml:space="preserve"> – </w:t>
      </w:r>
      <w:bookmarkStart w:id="32" w:name="_Hlk33461336"/>
      <w:r w:rsidRPr="003E7EDA">
        <w:rPr>
          <w:rFonts w:asciiTheme="majorHAnsi" w:hAnsiTheme="majorHAnsi" w:cstheme="majorHAnsi"/>
          <w:sz w:val="24"/>
          <w:szCs w:val="24"/>
        </w:rPr>
        <w:t xml:space="preserve">ez a fejezet táblázatos formában, </w:t>
      </w:r>
      <w:proofErr w:type="spellStart"/>
      <w:r w:rsidRPr="003E7EDA">
        <w:rPr>
          <w:rFonts w:asciiTheme="majorHAnsi" w:hAnsiTheme="majorHAnsi" w:cstheme="majorHAnsi"/>
          <w:sz w:val="24"/>
          <w:szCs w:val="24"/>
        </w:rPr>
        <w:t>rendszerenként</w:t>
      </w:r>
      <w:proofErr w:type="spellEnd"/>
      <w:r w:rsidRPr="003E7EDA">
        <w:rPr>
          <w:rFonts w:asciiTheme="majorHAnsi" w:hAnsiTheme="majorHAnsi" w:cstheme="majorHAnsi"/>
          <w:sz w:val="24"/>
          <w:szCs w:val="24"/>
        </w:rPr>
        <w:t xml:space="preserve"> tartalmazza, az egyes tevékenységeket (</w:t>
      </w:r>
      <w:proofErr w:type="spellStart"/>
      <w:r w:rsidRPr="003E7EDA">
        <w:rPr>
          <w:rFonts w:asciiTheme="majorHAnsi" w:hAnsiTheme="majorHAnsi" w:cstheme="majorHAnsi"/>
          <w:sz w:val="24"/>
          <w:szCs w:val="24"/>
        </w:rPr>
        <w:t>usecase</w:t>
      </w:r>
      <w:r w:rsidR="00B05B2A" w:rsidRPr="003E7EDA">
        <w:rPr>
          <w:rFonts w:asciiTheme="majorHAnsi" w:hAnsiTheme="majorHAnsi" w:cstheme="majorHAnsi"/>
          <w:sz w:val="24"/>
          <w:szCs w:val="24"/>
        </w:rPr>
        <w:t>-eket</w:t>
      </w:r>
      <w:proofErr w:type="spellEnd"/>
      <w:r w:rsidR="00B05B2A" w:rsidRPr="003E7EDA">
        <w:rPr>
          <w:rFonts w:asciiTheme="majorHAnsi" w:hAnsiTheme="majorHAnsi" w:cstheme="majorHAnsi"/>
          <w:sz w:val="24"/>
          <w:szCs w:val="24"/>
        </w:rPr>
        <w:t>), a célt és jogalapot, a kereső és a szolgáltatandó adatokat</w:t>
      </w:r>
      <w:r w:rsidR="008616B6" w:rsidRPr="003E7EDA">
        <w:rPr>
          <w:rFonts w:asciiTheme="majorHAnsi" w:hAnsiTheme="majorHAnsi" w:cstheme="majorHAnsi"/>
          <w:sz w:val="24"/>
          <w:szCs w:val="24"/>
        </w:rPr>
        <w:t>, amennyiben releváns a tervezéshez</w:t>
      </w:r>
      <w:r w:rsidR="00B05B2A" w:rsidRPr="003E7EDA">
        <w:rPr>
          <w:rFonts w:asciiTheme="majorHAnsi" w:hAnsiTheme="majorHAnsi" w:cstheme="majorHAnsi"/>
          <w:sz w:val="24"/>
          <w:szCs w:val="24"/>
        </w:rPr>
        <w:t>.</w:t>
      </w:r>
    </w:p>
    <w:tbl>
      <w:tblPr>
        <w:tblW w:w="4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675"/>
      </w:tblGrid>
      <w:tr w:rsidR="00BA61E6" w:rsidRPr="003E7EDA" w:rsidTr="0097630F">
        <w:trPr>
          <w:trHeight w:val="290"/>
          <w:jc w:val="center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E6" w:rsidRPr="003E7EDA" w:rsidRDefault="00BA61E6" w:rsidP="00391E3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</w:pPr>
            <w:bookmarkStart w:id="33" w:name="_Hlk33461354"/>
            <w:bookmarkEnd w:id="32"/>
            <w:r w:rsidRPr="003E7ED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SZL</w:t>
            </w:r>
          </w:p>
        </w:tc>
      </w:tr>
      <w:tr w:rsidR="00BA61E6" w:rsidRPr="003E7EDA" w:rsidTr="0097630F">
        <w:trPr>
          <w:trHeight w:val="29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E6" w:rsidRPr="003E7EDA" w:rsidRDefault="00BA61E6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típus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E6" w:rsidRPr="003E7EDA" w:rsidRDefault="00BA61E6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pl. adatközlő</w:t>
            </w:r>
          </w:p>
        </w:tc>
      </w:tr>
      <w:tr w:rsidR="00BA61E6" w:rsidRPr="003E7EDA" w:rsidTr="0097630F">
        <w:trPr>
          <w:trHeight w:val="29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E6" w:rsidRPr="003E7EDA" w:rsidRDefault="00BA61E6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adatfelhasználás célja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E6" w:rsidRPr="003E7EDA" w:rsidRDefault="00BA61E6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…</w:t>
            </w:r>
          </w:p>
        </w:tc>
      </w:tr>
      <w:tr w:rsidR="00BA61E6" w:rsidRPr="003E7EDA" w:rsidTr="0097630F">
        <w:trPr>
          <w:trHeight w:val="29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E6" w:rsidRPr="003E7EDA" w:rsidRDefault="00BA61E6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jogalap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E6" w:rsidRPr="003E7EDA" w:rsidRDefault="00BA61E6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[jogszabályhely]</w:t>
            </w:r>
          </w:p>
        </w:tc>
      </w:tr>
      <w:tr w:rsidR="00BA61E6" w:rsidRPr="003E7EDA" w:rsidTr="0097630F">
        <w:trPr>
          <w:trHeight w:val="29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E6" w:rsidRPr="003E7EDA" w:rsidRDefault="00BA61E6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kereső adatok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E6" w:rsidRPr="003E7EDA" w:rsidRDefault="00BA61E6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pl. 4T</w:t>
            </w:r>
          </w:p>
        </w:tc>
      </w:tr>
      <w:tr w:rsidR="00BA61E6" w:rsidRPr="003E7EDA" w:rsidTr="0097630F">
        <w:trPr>
          <w:trHeight w:val="29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E6" w:rsidRPr="003E7EDA" w:rsidRDefault="00BA61E6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szolgáltatás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E6" w:rsidRPr="003E7EDA" w:rsidRDefault="00BA61E6" w:rsidP="00391E3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3E7ED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…</w:t>
            </w:r>
          </w:p>
        </w:tc>
      </w:tr>
      <w:bookmarkEnd w:id="33"/>
    </w:tbl>
    <w:p w:rsidR="00BA61E6" w:rsidRPr="003E7EDA" w:rsidRDefault="00BA61E6" w:rsidP="00391E38">
      <w:pPr>
        <w:pStyle w:val="Listaszerbekezds"/>
        <w:ind w:left="144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:rsidR="00D21432" w:rsidRPr="00DC697C" w:rsidRDefault="00D21432" w:rsidP="00DC697C">
      <w:pPr>
        <w:pStyle w:val="Listaszerbekezds"/>
        <w:numPr>
          <w:ilvl w:val="1"/>
          <w:numId w:val="1"/>
        </w:numPr>
        <w:spacing w:after="360"/>
        <w:ind w:left="1134" w:hanging="283"/>
        <w:contextualSpacing w:val="0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34" w:name="_Hlk33461273"/>
      <w:r w:rsidRPr="003E7EDA">
        <w:rPr>
          <w:rFonts w:asciiTheme="majorHAnsi" w:hAnsiTheme="majorHAnsi" w:cstheme="majorHAnsi"/>
          <w:b/>
          <w:sz w:val="24"/>
          <w:szCs w:val="24"/>
        </w:rPr>
        <w:t xml:space="preserve">Jogalap mátrix </w:t>
      </w:r>
      <w:r w:rsidR="008616B6" w:rsidRPr="003E7EDA">
        <w:rPr>
          <w:rFonts w:asciiTheme="majorHAnsi" w:hAnsiTheme="majorHAnsi" w:cstheme="majorHAnsi"/>
          <w:sz w:val="24"/>
          <w:szCs w:val="24"/>
        </w:rPr>
        <w:t>– ez a fejezet (amennyiben szükséges) tartalmazza az új jogalapokat és az adatokat, melyeket ennek megfelelően szolgáltatni kell. Az alábbi táblázat példa arra, hogy ezt milyen módon lehet megjeleníteni.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617"/>
        <w:gridCol w:w="1474"/>
        <w:gridCol w:w="2857"/>
        <w:gridCol w:w="3114"/>
      </w:tblGrid>
      <w:tr w:rsidR="00BA61E6" w:rsidRPr="003E7EDA" w:rsidTr="00DC697C">
        <w:trPr>
          <w:trHeight w:val="290"/>
          <w:jc w:val="center"/>
        </w:trPr>
        <w:tc>
          <w:tcPr>
            <w:tcW w:w="1602" w:type="dxa"/>
            <w:noWrap/>
            <w:hideMark/>
          </w:tcPr>
          <w:p w:rsidR="00BA61E6" w:rsidRPr="003E7EDA" w:rsidRDefault="00BA61E6" w:rsidP="00391E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35" w:name="_Hlk33461388"/>
            <w:bookmarkEnd w:id="34"/>
            <w:r w:rsidRPr="003E7EDA">
              <w:rPr>
                <w:rFonts w:asciiTheme="majorHAnsi" w:hAnsiTheme="majorHAnsi" w:cstheme="majorHAnsi"/>
                <w:sz w:val="24"/>
                <w:szCs w:val="24"/>
              </w:rPr>
              <w:t>jogszabály (adattartalom)</w:t>
            </w:r>
          </w:p>
        </w:tc>
        <w:tc>
          <w:tcPr>
            <w:tcW w:w="1460" w:type="dxa"/>
            <w:noWrap/>
            <w:hideMark/>
          </w:tcPr>
          <w:p w:rsidR="00BA61E6" w:rsidRPr="003E7EDA" w:rsidRDefault="00BA61E6" w:rsidP="00391E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E7EDA">
              <w:rPr>
                <w:rFonts w:asciiTheme="majorHAnsi" w:hAnsiTheme="majorHAnsi" w:cstheme="majorHAnsi"/>
                <w:sz w:val="24"/>
                <w:szCs w:val="24"/>
              </w:rPr>
              <w:t>adattartalom</w:t>
            </w:r>
          </w:p>
        </w:tc>
        <w:tc>
          <w:tcPr>
            <w:tcW w:w="2871" w:type="dxa"/>
            <w:noWrap/>
            <w:hideMark/>
          </w:tcPr>
          <w:p w:rsidR="00BA61E6" w:rsidRPr="003E7EDA" w:rsidRDefault="00BA61E6" w:rsidP="00391E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E7EDA">
              <w:rPr>
                <w:rFonts w:asciiTheme="majorHAnsi" w:hAnsiTheme="majorHAnsi" w:cstheme="majorHAnsi"/>
                <w:sz w:val="24"/>
                <w:szCs w:val="24"/>
              </w:rPr>
              <w:t>jogalap (pl. adatszolgáltatás alapja: SZAZTV. 37. § (1)) a)</w:t>
            </w:r>
          </w:p>
        </w:tc>
        <w:tc>
          <w:tcPr>
            <w:tcW w:w="3129" w:type="dxa"/>
            <w:noWrap/>
            <w:hideMark/>
          </w:tcPr>
          <w:p w:rsidR="00BA61E6" w:rsidRPr="003E7EDA" w:rsidRDefault="00BA61E6" w:rsidP="00391E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E7EDA">
              <w:rPr>
                <w:rFonts w:asciiTheme="majorHAnsi" w:hAnsiTheme="majorHAnsi" w:cstheme="majorHAnsi"/>
                <w:sz w:val="24"/>
                <w:szCs w:val="24"/>
              </w:rPr>
              <w:t>jogalap (pl. adatszolgáltatás alapja: SZAZTV. 37. § (1) a)</w:t>
            </w:r>
          </w:p>
        </w:tc>
      </w:tr>
      <w:tr w:rsidR="00BA61E6" w:rsidRPr="003E7EDA" w:rsidTr="00DC697C">
        <w:trPr>
          <w:trHeight w:val="290"/>
          <w:jc w:val="center"/>
        </w:trPr>
        <w:tc>
          <w:tcPr>
            <w:tcW w:w="1602" w:type="dxa"/>
            <w:noWrap/>
            <w:hideMark/>
          </w:tcPr>
          <w:p w:rsidR="00BA61E6" w:rsidRPr="003E7EDA" w:rsidRDefault="00BA61E6" w:rsidP="00391E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E7EDA">
              <w:rPr>
                <w:rFonts w:asciiTheme="majorHAnsi" w:hAnsiTheme="majorHAnsi" w:cstheme="majorHAnsi"/>
                <w:sz w:val="24"/>
                <w:szCs w:val="24"/>
              </w:rPr>
              <w:t>Nytv</w:t>
            </w:r>
            <w:proofErr w:type="spellEnd"/>
            <w:r w:rsidRPr="003E7EDA">
              <w:rPr>
                <w:rFonts w:asciiTheme="majorHAnsi" w:hAnsiTheme="majorHAnsi" w:cstheme="majorHAnsi"/>
                <w:sz w:val="24"/>
                <w:szCs w:val="24"/>
              </w:rPr>
              <w:t>. 13_2</w:t>
            </w:r>
          </w:p>
        </w:tc>
        <w:tc>
          <w:tcPr>
            <w:tcW w:w="1460" w:type="dxa"/>
            <w:noWrap/>
            <w:hideMark/>
          </w:tcPr>
          <w:p w:rsidR="00BA61E6" w:rsidRPr="003E7EDA" w:rsidRDefault="00BA61E6" w:rsidP="00391E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E7EDA">
              <w:rPr>
                <w:rFonts w:asciiTheme="majorHAnsi" w:hAnsiTheme="majorHAnsi" w:cstheme="majorHAnsi"/>
                <w:sz w:val="24"/>
                <w:szCs w:val="24"/>
              </w:rPr>
              <w:t>név+ anyja neve</w:t>
            </w:r>
          </w:p>
        </w:tc>
        <w:tc>
          <w:tcPr>
            <w:tcW w:w="2871" w:type="dxa"/>
            <w:noWrap/>
            <w:hideMark/>
          </w:tcPr>
          <w:p w:rsidR="00BA61E6" w:rsidRPr="003E7EDA" w:rsidRDefault="00BA61E6" w:rsidP="00391E3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E7ED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129" w:type="dxa"/>
            <w:noWrap/>
            <w:hideMark/>
          </w:tcPr>
          <w:p w:rsidR="00BA61E6" w:rsidRPr="003E7EDA" w:rsidRDefault="00BA61E6" w:rsidP="00391E3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E7ED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BA61E6" w:rsidRPr="003E7EDA" w:rsidTr="00DC697C">
        <w:trPr>
          <w:trHeight w:val="290"/>
          <w:jc w:val="center"/>
        </w:trPr>
        <w:tc>
          <w:tcPr>
            <w:tcW w:w="1602" w:type="dxa"/>
            <w:noWrap/>
            <w:hideMark/>
          </w:tcPr>
          <w:p w:rsidR="00BA61E6" w:rsidRPr="003E7EDA" w:rsidRDefault="00BA61E6" w:rsidP="00391E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E7EDA">
              <w:rPr>
                <w:rFonts w:asciiTheme="majorHAnsi" w:hAnsiTheme="majorHAnsi" w:cstheme="majorHAnsi"/>
                <w:sz w:val="24"/>
                <w:szCs w:val="24"/>
              </w:rPr>
              <w:t>…</w:t>
            </w:r>
          </w:p>
        </w:tc>
        <w:tc>
          <w:tcPr>
            <w:tcW w:w="1460" w:type="dxa"/>
            <w:noWrap/>
            <w:hideMark/>
          </w:tcPr>
          <w:p w:rsidR="00BA61E6" w:rsidRPr="003E7EDA" w:rsidRDefault="00BA61E6" w:rsidP="00391E3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E7EDA">
              <w:rPr>
                <w:rFonts w:asciiTheme="majorHAnsi" w:hAnsiTheme="majorHAnsi" w:cstheme="majorHAnsi"/>
                <w:sz w:val="24"/>
                <w:szCs w:val="24"/>
              </w:rPr>
              <w:t>…</w:t>
            </w:r>
          </w:p>
        </w:tc>
        <w:tc>
          <w:tcPr>
            <w:tcW w:w="2871" w:type="dxa"/>
            <w:noWrap/>
            <w:hideMark/>
          </w:tcPr>
          <w:p w:rsidR="00BA61E6" w:rsidRPr="003E7EDA" w:rsidRDefault="00BA61E6" w:rsidP="00391E3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E7EDA">
              <w:rPr>
                <w:rFonts w:asciiTheme="majorHAnsi" w:hAnsiTheme="majorHAnsi" w:cstheme="majorHAnsi"/>
                <w:sz w:val="24"/>
                <w:szCs w:val="24"/>
              </w:rPr>
              <w:t>1/0</w:t>
            </w:r>
          </w:p>
        </w:tc>
        <w:tc>
          <w:tcPr>
            <w:tcW w:w="3129" w:type="dxa"/>
            <w:noWrap/>
            <w:hideMark/>
          </w:tcPr>
          <w:p w:rsidR="00BA61E6" w:rsidRPr="003E7EDA" w:rsidRDefault="00BA61E6" w:rsidP="00391E3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E7EDA">
              <w:rPr>
                <w:rFonts w:asciiTheme="majorHAnsi" w:hAnsiTheme="majorHAnsi" w:cstheme="majorHAnsi"/>
                <w:sz w:val="24"/>
                <w:szCs w:val="24"/>
              </w:rPr>
              <w:t>1/0</w:t>
            </w:r>
          </w:p>
        </w:tc>
      </w:tr>
      <w:bookmarkEnd w:id="35"/>
    </w:tbl>
    <w:p w:rsidR="009D1DBF" w:rsidRPr="001325D3" w:rsidRDefault="009D1DBF" w:rsidP="00DC697C">
      <w:pPr>
        <w:jc w:val="both"/>
        <w:rPr>
          <w:rFonts w:asciiTheme="majorHAnsi" w:hAnsiTheme="majorHAnsi" w:cstheme="majorHAnsi"/>
          <w:b/>
        </w:rPr>
      </w:pPr>
    </w:p>
    <w:sectPr w:rsidR="009D1DBF" w:rsidRPr="001325D3" w:rsidSect="00DC697C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DB" w:rsidRDefault="00BC77DB" w:rsidP="00A03111">
      <w:pPr>
        <w:spacing w:after="0" w:line="240" w:lineRule="auto"/>
      </w:pPr>
      <w:r>
        <w:separator/>
      </w:r>
    </w:p>
  </w:endnote>
  <w:endnote w:type="continuationSeparator" w:id="0">
    <w:p w:rsidR="00BC77DB" w:rsidRDefault="00BC77DB" w:rsidP="00A0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EDA" w:rsidRPr="00145B68" w:rsidRDefault="00CC6AD9" w:rsidP="003E7EDA">
    <w:pPr>
      <w:pStyle w:val="llb"/>
      <w:tabs>
        <w:tab w:val="clear" w:pos="4536"/>
        <w:tab w:val="right" w:pos="13892"/>
        <w:tab w:val="right" w:pos="15735"/>
      </w:tabs>
      <w:jc w:val="center"/>
      <w:rPr>
        <w:sz w:val="20"/>
      </w:rPr>
    </w:pPr>
    <w:sdt>
      <w:sdtPr>
        <w:rPr>
          <w:rStyle w:val="Oldalszm"/>
          <w:rFonts w:ascii="Calibri Light" w:eastAsia="Times New Roman" w:hAnsi="Calibri Light" w:cs="Times New Roman"/>
          <w:bCs/>
          <w:noProof/>
          <w:snapToGrid w:val="0"/>
          <w:szCs w:val="20"/>
          <w:lang w:eastAsia="hu-HU"/>
        </w:rPr>
        <w:id w:val="-2133395288"/>
        <w:docPartObj>
          <w:docPartGallery w:val="Page Numbers (Bottom of Page)"/>
          <w:docPartUnique/>
        </w:docPartObj>
      </w:sdtPr>
      <w:sdtEndPr>
        <w:rPr>
          <w:rStyle w:val="Oldalszm"/>
        </w:rPr>
      </w:sdtEndPr>
      <w:sdtContent>
        <w:sdt>
          <w:sdtPr>
            <w:rPr>
              <w:rStyle w:val="Oldalszm"/>
              <w:rFonts w:ascii="Calibri Light" w:eastAsia="Times New Roman" w:hAnsi="Calibri Light" w:cs="Times New Roman"/>
              <w:bCs/>
              <w:noProof/>
              <w:snapToGrid w:val="0"/>
              <w:szCs w:val="20"/>
              <w:lang w:eastAsia="hu-HU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Style w:val="Oldalszm"/>
            </w:rPr>
          </w:sdtEndPr>
          <w:sdtContent>
            <w:r w:rsidR="003E7EDA" w:rsidRPr="00903DB1">
              <w:rPr>
                <w:rStyle w:val="Oldalszm"/>
                <w:sz w:val="20"/>
              </w:rPr>
              <w:fldChar w:fldCharType="begin"/>
            </w:r>
            <w:r w:rsidR="003E7EDA" w:rsidRPr="00903DB1">
              <w:rPr>
                <w:rStyle w:val="Oldalszm"/>
                <w:sz w:val="20"/>
              </w:rPr>
              <w:instrText xml:space="preserve"> PAGE </w:instrText>
            </w:r>
            <w:r w:rsidR="003E7EDA" w:rsidRPr="00903DB1">
              <w:rPr>
                <w:rStyle w:val="Oldalszm"/>
                <w:sz w:val="20"/>
              </w:rPr>
              <w:fldChar w:fldCharType="separate"/>
            </w:r>
            <w:r w:rsidR="003E7EDA">
              <w:rPr>
                <w:rStyle w:val="Oldalszm"/>
                <w:sz w:val="20"/>
              </w:rPr>
              <w:t>3</w:t>
            </w:r>
            <w:r w:rsidR="003E7EDA" w:rsidRPr="00903DB1">
              <w:rPr>
                <w:rStyle w:val="Oldalszm"/>
                <w:sz w:val="20"/>
              </w:rPr>
              <w:fldChar w:fldCharType="end"/>
            </w:r>
            <w:r w:rsidR="003E7EDA" w:rsidRPr="00903DB1">
              <w:rPr>
                <w:rStyle w:val="Oldalszm"/>
                <w:sz w:val="20"/>
              </w:rPr>
              <w:t xml:space="preserve"> </w:t>
            </w:r>
            <w:r w:rsidR="003E7EDA" w:rsidRPr="00903DB1">
              <w:rPr>
                <w:sz w:val="20"/>
              </w:rPr>
              <w:t xml:space="preserve">/ </w:t>
            </w:r>
            <w:r w:rsidR="003E7EDA" w:rsidRPr="00903DB1">
              <w:rPr>
                <w:rStyle w:val="Oldalszm"/>
                <w:sz w:val="20"/>
              </w:rPr>
              <w:fldChar w:fldCharType="begin"/>
            </w:r>
            <w:r w:rsidR="003E7EDA" w:rsidRPr="00903DB1">
              <w:rPr>
                <w:rStyle w:val="Oldalszm"/>
                <w:sz w:val="20"/>
              </w:rPr>
              <w:instrText xml:space="preserve"> NUMPAGES </w:instrText>
            </w:r>
            <w:r w:rsidR="003E7EDA" w:rsidRPr="00903DB1">
              <w:rPr>
                <w:rStyle w:val="Oldalszm"/>
                <w:sz w:val="20"/>
              </w:rPr>
              <w:fldChar w:fldCharType="separate"/>
            </w:r>
            <w:r w:rsidR="003E7EDA">
              <w:rPr>
                <w:rStyle w:val="Oldalszm"/>
                <w:sz w:val="20"/>
              </w:rPr>
              <w:t>4</w:t>
            </w:r>
            <w:r w:rsidR="003E7EDA" w:rsidRPr="00903DB1">
              <w:rPr>
                <w:rStyle w:val="Oldalszm"/>
                <w:sz w:val="20"/>
              </w:rPr>
              <w:fldChar w:fldCharType="end"/>
            </w:r>
            <w:r w:rsidR="003E7EDA" w:rsidRPr="00903DB1">
              <w:rPr>
                <w:rStyle w:val="Oldalszm"/>
                <w:sz w:val="20"/>
              </w:rPr>
              <w:t>. oldal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DB" w:rsidRDefault="00BC77DB" w:rsidP="00A03111">
      <w:pPr>
        <w:spacing w:after="0" w:line="240" w:lineRule="auto"/>
      </w:pPr>
      <w:r>
        <w:separator/>
      </w:r>
    </w:p>
  </w:footnote>
  <w:footnote w:type="continuationSeparator" w:id="0">
    <w:p w:rsidR="00BC77DB" w:rsidRDefault="00BC77DB" w:rsidP="00A03111">
      <w:pPr>
        <w:spacing w:after="0" w:line="240" w:lineRule="auto"/>
      </w:pPr>
      <w:r>
        <w:continuationSeparator/>
      </w:r>
    </w:p>
  </w:footnote>
  <w:footnote w:id="1">
    <w:p w:rsidR="006A5F02" w:rsidRDefault="006A5F02" w:rsidP="006A5F0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3E4BC5">
        <w:t>F</w:t>
      </w:r>
      <w:r w:rsidRPr="0000514C">
        <w:t xml:space="preserve">ejezetek </w:t>
      </w:r>
      <w:r w:rsidR="003E4BC5">
        <w:t xml:space="preserve">nem </w:t>
      </w:r>
      <w:r w:rsidRPr="0000514C">
        <w:t>hagyhatók 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0F" w:rsidRPr="00145B68" w:rsidRDefault="0097630F" w:rsidP="0097630F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59FE265A" wp14:editId="061228F5">
          <wp:simplePos x="0" y="0"/>
          <wp:positionH relativeFrom="margin">
            <wp:posOffset>4684395</wp:posOffset>
          </wp:positionH>
          <wp:positionV relativeFrom="paragraph">
            <wp:posOffset>-68580</wp:posOffset>
          </wp:positionV>
          <wp:extent cx="1080000" cy="273600"/>
          <wp:effectExtent l="0" t="0" r="635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domsof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01BA05D1" wp14:editId="587DC8FD">
          <wp:simplePos x="0" y="0"/>
          <wp:positionH relativeFrom="margin">
            <wp:posOffset>0</wp:posOffset>
          </wp:positionH>
          <wp:positionV relativeFrom="paragraph">
            <wp:posOffset>-75565</wp:posOffset>
          </wp:positionV>
          <wp:extent cx="1080000" cy="338400"/>
          <wp:effectExtent l="0" t="0" r="6350" b="508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lo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4763D" wp14:editId="1688FB52">
              <wp:simplePos x="0" y="0"/>
              <wp:positionH relativeFrom="margin">
                <wp:align>center</wp:align>
              </wp:positionH>
              <wp:positionV relativeFrom="paragraph">
                <wp:posOffset>360045</wp:posOffset>
              </wp:positionV>
              <wp:extent cx="5702400" cy="0"/>
              <wp:effectExtent l="0" t="0" r="0" b="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24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E4F760" id="Egyenes összekötő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8.35pt" to="449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sb+AEAADIEAAAOAAAAZHJzL2Uyb0RvYy54bWysU0tu2zAQ3RfoHQjua8mG3aaC5SySppt+&#10;jH4OQFNDiSh/IBnL7i16mVwg6L06pGQ5Sbtp0Q0lDue9mfc4XF8etCJ78EFaU9P5rKQEDLeNNG1N&#10;v365eXFBSYjMNExZAzU9QqCXm+fP1r2rYGE7qxrwBElMqHpX0y5GVxVF4B1oFmbWgcFDYb1mEbe+&#10;LRrPemTXqliU5cuit75x3nIIAaPXwyHdZH4hgMePQgSIRNUUe4t59XndpbXYrFnVeuY6ycc22D90&#10;oZk0WHSiumaRkVsvf6PSknsbrIgzbnVhhZAcsgZUMy+fqPncMQdZC5oT3GRT+H+0/MN+64lsarqk&#10;xDCNV/SmPYKBQO7vQvgO3+7v4s8fZJmc6l2oEHBltn7cBbf1SfZBeJ2+KIgcsrvHyV04RMIxuHpV&#10;LpYlXgI/nRVnoPMhvgWrSfqpqZImCWcV278LEYth6iklhZUhfU1frxarnBWsks2NVCqd5dmBK+XJ&#10;nuGt79p5zlG3+r1thtjFqsRGBtopPRd5wIQllcFgUj3ozH/xqGBo4RMIdA6VDQUmoqEG4xxMnI9V&#10;lMHsBBPY5QQsh+7TsJ8bfgwc8xMU8jz/DXhC5MrWxAmspbH+T9Xj4dSyGPJPDgy6kwU72xzzBGRr&#10;cDCzc+MjSpP/cJ/h56e++QUAAP//AwBQSwMEFAAGAAgAAAAhALgrhe3dAAAABgEAAA8AAABkcnMv&#10;ZG93bnJldi54bWxMj81OwzAQhO9IvIO1SNyow18bQpwqQuLCAdFCI/XmxEsSGq+D7bbh7VnEAY4z&#10;s5r5Nl9OdhAH9KF3pOByloBAapzpqVXw9vp4kYIIUZPRgyNU8IUBlsXpSa4z4460wsM6toJLKGRa&#10;QRfjmEkZmg6tDjM3InH27rzVkaVvpfH6yOV2kFdJMpdW98QLnR7xocNmt95bBYvNR7ypu+fqc1v5&#10;6ul6V66m8kWp87OpvAcRcYp/x/CDz+hQMFPt9mSCGBTwI1HB7XwBgtP0LmWj/jVkkcv/+MU3AAAA&#10;//8DAFBLAQItABQABgAIAAAAIQC2gziS/gAAAOEBAAATAAAAAAAAAAAAAAAAAAAAAABbQ29udGVu&#10;dF9UeXBlc10ueG1sUEsBAi0AFAAGAAgAAAAhADj9If/WAAAAlAEAAAsAAAAAAAAAAAAAAAAALwEA&#10;AF9yZWxzLy5yZWxzUEsBAi0AFAAGAAgAAAAhAMB0+xv4AQAAMgQAAA4AAAAAAAAAAAAAAAAALgIA&#10;AGRycy9lMm9Eb2MueG1sUEsBAi0AFAAGAAgAAAAhALgrhe3dAAAABgEAAA8AAAAAAAAAAAAAAAAA&#10;UgQAAGRycy9kb3ducmV2LnhtbFBLBQYAAAAABAAEAPMAAABcBQAAAAA=&#10;" strokecolor="#d8d8d8 [2732]">
              <v:stroke joinstyle="miter"/>
              <w10:wrap anchorx="margin"/>
            </v:line>
          </w:pict>
        </mc:Fallback>
      </mc:AlternateContent>
    </w:r>
  </w:p>
  <w:p w:rsidR="0097630F" w:rsidRPr="0097630F" w:rsidRDefault="0097630F" w:rsidP="0097630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4FBB"/>
    <w:multiLevelType w:val="hybridMultilevel"/>
    <w:tmpl w:val="39BC7386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47A3866"/>
    <w:multiLevelType w:val="hybridMultilevel"/>
    <w:tmpl w:val="E2E2BAFE"/>
    <w:lvl w:ilvl="0" w:tplc="23B65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9FCF5A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87D2D"/>
    <w:multiLevelType w:val="hybridMultilevel"/>
    <w:tmpl w:val="05CE005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FD44A8"/>
    <w:multiLevelType w:val="hybridMultilevel"/>
    <w:tmpl w:val="2EC6E0D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5D837FA"/>
    <w:multiLevelType w:val="hybridMultilevel"/>
    <w:tmpl w:val="4C301C22"/>
    <w:lvl w:ilvl="0" w:tplc="D25CA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9FCF5A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40807"/>
    <w:multiLevelType w:val="hybridMultilevel"/>
    <w:tmpl w:val="FCA277EA"/>
    <w:lvl w:ilvl="0" w:tplc="22A810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71260C6F"/>
    <w:multiLevelType w:val="hybridMultilevel"/>
    <w:tmpl w:val="35DEF642"/>
    <w:lvl w:ilvl="0" w:tplc="D25CA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E8"/>
    <w:rsid w:val="000227D7"/>
    <w:rsid w:val="00024AD3"/>
    <w:rsid w:val="0003706D"/>
    <w:rsid w:val="0009312F"/>
    <w:rsid w:val="00097948"/>
    <w:rsid w:val="00125317"/>
    <w:rsid w:val="001325D3"/>
    <w:rsid w:val="00157FC1"/>
    <w:rsid w:val="00193680"/>
    <w:rsid w:val="00214D7A"/>
    <w:rsid w:val="002705BA"/>
    <w:rsid w:val="002A443A"/>
    <w:rsid w:val="002D52C9"/>
    <w:rsid w:val="00317A24"/>
    <w:rsid w:val="0037357C"/>
    <w:rsid w:val="00383D3B"/>
    <w:rsid w:val="00391E38"/>
    <w:rsid w:val="003E4BC5"/>
    <w:rsid w:val="003E7EDA"/>
    <w:rsid w:val="003F34BC"/>
    <w:rsid w:val="004577FE"/>
    <w:rsid w:val="00496A7A"/>
    <w:rsid w:val="005033E8"/>
    <w:rsid w:val="00507994"/>
    <w:rsid w:val="00523225"/>
    <w:rsid w:val="00550A8C"/>
    <w:rsid w:val="00550CDC"/>
    <w:rsid w:val="005B47D5"/>
    <w:rsid w:val="005C0D0A"/>
    <w:rsid w:val="006356E9"/>
    <w:rsid w:val="006958AF"/>
    <w:rsid w:val="006A5F02"/>
    <w:rsid w:val="006C555C"/>
    <w:rsid w:val="006D7FAD"/>
    <w:rsid w:val="007028C5"/>
    <w:rsid w:val="007325C8"/>
    <w:rsid w:val="007713CE"/>
    <w:rsid w:val="0077675D"/>
    <w:rsid w:val="00852202"/>
    <w:rsid w:val="008616B6"/>
    <w:rsid w:val="008E3F66"/>
    <w:rsid w:val="00900893"/>
    <w:rsid w:val="009232DD"/>
    <w:rsid w:val="0097630F"/>
    <w:rsid w:val="00990703"/>
    <w:rsid w:val="009D1DBF"/>
    <w:rsid w:val="009F31D1"/>
    <w:rsid w:val="00A03111"/>
    <w:rsid w:val="00A806F5"/>
    <w:rsid w:val="00B05B2A"/>
    <w:rsid w:val="00B82539"/>
    <w:rsid w:val="00BA4AC8"/>
    <w:rsid w:val="00BA61E6"/>
    <w:rsid w:val="00BC77DB"/>
    <w:rsid w:val="00BF5193"/>
    <w:rsid w:val="00C13ABD"/>
    <w:rsid w:val="00C30000"/>
    <w:rsid w:val="00C40A12"/>
    <w:rsid w:val="00C618F0"/>
    <w:rsid w:val="00C670C3"/>
    <w:rsid w:val="00CA6BFF"/>
    <w:rsid w:val="00CC6AD9"/>
    <w:rsid w:val="00CD33B2"/>
    <w:rsid w:val="00CF2C29"/>
    <w:rsid w:val="00D20389"/>
    <w:rsid w:val="00D21432"/>
    <w:rsid w:val="00D43760"/>
    <w:rsid w:val="00D8374A"/>
    <w:rsid w:val="00DC697C"/>
    <w:rsid w:val="00DD4374"/>
    <w:rsid w:val="00E06A16"/>
    <w:rsid w:val="00E87010"/>
    <w:rsid w:val="00F15F6B"/>
    <w:rsid w:val="00FD089C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H1,Fejezet,H11,Fejezet1,H12,Fejezet2,H13,Fejezet3,H14,Fejezet4,Section Heading,h1,fejezetcim,buta nev,1,Header 1,Capitol,H1 Char Char,Heading 1 Char,Heading 1 Char1,Heading 1 Char Char"/>
    <w:basedOn w:val="Norml"/>
    <w:next w:val="Norml"/>
    <w:link w:val="Cmsor1Char"/>
    <w:uiPriority w:val="9"/>
    <w:qFormat/>
    <w:rsid w:val="001325D3"/>
    <w:pPr>
      <w:keepNext/>
      <w:keepLines/>
      <w:spacing w:before="240"/>
      <w:ind w:left="432" w:hanging="432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33E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031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3111"/>
    <w:rPr>
      <w:sz w:val="20"/>
      <w:szCs w:val="20"/>
    </w:rPr>
  </w:style>
  <w:style w:type="character" w:styleId="Lbjegyzet-hivatkozs">
    <w:name w:val="footnote reference"/>
    <w:semiHidden/>
    <w:rsid w:val="00A03111"/>
    <w:rPr>
      <w:sz w:val="2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C40A1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0A1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0A1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0A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0A1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0A12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BA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aliases w:val="H1 Char,Fejezet Char,H11 Char,Fejezet1 Char,H12 Char,Fejezet2 Char,H13 Char,Fejezet3 Char,H14 Char,Fejezet4 Char,Section Heading Char,h1 Char,fejezetcim Char,buta nev Char,1 Char,Header 1 Char,Capitol Char,H1 Char Char Char"/>
    <w:basedOn w:val="Bekezdsalapbettpusa"/>
    <w:link w:val="Cmsor1"/>
    <w:uiPriority w:val="9"/>
    <w:rsid w:val="001325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97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630F"/>
  </w:style>
  <w:style w:type="paragraph" w:styleId="llb">
    <w:name w:val="footer"/>
    <w:basedOn w:val="Norml"/>
    <w:link w:val="llbChar"/>
    <w:unhideWhenUsed/>
    <w:rsid w:val="0097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7630F"/>
  </w:style>
  <w:style w:type="character" w:styleId="Oldalszm">
    <w:name w:val="page number"/>
    <w:basedOn w:val="Bekezdsalapbettpusa"/>
    <w:rsid w:val="003E7EDA"/>
  </w:style>
  <w:style w:type="paragraph" w:styleId="Tartalomjegyzkcmsora">
    <w:name w:val="TOC Heading"/>
    <w:basedOn w:val="Cmsor1"/>
    <w:next w:val="Norml"/>
    <w:uiPriority w:val="39"/>
    <w:unhideWhenUsed/>
    <w:qFormat/>
    <w:rsid w:val="00DC697C"/>
    <w:pPr>
      <w:spacing w:after="0"/>
      <w:ind w:left="0" w:firstLine="0"/>
      <w:jc w:val="left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DC697C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DC6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Visio_Drawing1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2.vsdx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A4539-B2EA-4B87-9997-A91F2C6D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1410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2020-07-02T10:53:00Z</dcterms:created>
  <dcterms:modified xsi:type="dcterms:W3CDTF">2020-07-02T10:53:00Z</dcterms:modified>
</cp:coreProperties>
</file>